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ED" w:rsidRDefault="000046ED" w:rsidP="000046E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Министерство образования и науки Челябинской области</w:t>
      </w:r>
    </w:p>
    <w:p w:rsidR="000046ED" w:rsidRDefault="000046ED" w:rsidP="000046ED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Бакальский техникум профессиональных технологий и сервиса им. М.Г.Ганиева»</w:t>
      </w: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Default="000046ED" w:rsidP="000046ED">
      <w:pPr>
        <w:rPr>
          <w:sz w:val="28"/>
          <w:szCs w:val="28"/>
        </w:rPr>
      </w:pPr>
    </w:p>
    <w:p w:rsidR="000046ED" w:rsidRPr="0067536B" w:rsidRDefault="000046ED" w:rsidP="0000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</w:t>
      </w:r>
      <w:r w:rsidRPr="0067536B">
        <w:rPr>
          <w:rFonts w:ascii="Times New Roman" w:hAnsi="Times New Roman" w:cs="Times New Roman"/>
          <w:b/>
          <w:sz w:val="28"/>
          <w:szCs w:val="28"/>
        </w:rPr>
        <w:t>Т ОЦЕНОЧНЫХ СРЕДСТ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7536B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67536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046ED" w:rsidRPr="004D290E" w:rsidRDefault="000046ED" w:rsidP="00004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0E"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4D290E">
        <w:rPr>
          <w:rFonts w:ascii="Times New Roman" w:hAnsi="Times New Roman" w:cs="Times New Roman"/>
          <w:sz w:val="28"/>
          <w:szCs w:val="28"/>
        </w:rPr>
        <w:t xml:space="preserve"> технический</w:t>
      </w:r>
    </w:p>
    <w:p w:rsidR="000046ED" w:rsidRPr="00DA230B" w:rsidRDefault="000046ED" w:rsidP="00004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2498F">
        <w:rPr>
          <w:rFonts w:ascii="Times New Roman" w:eastAsia="Times New Roman" w:hAnsi="Times New Roman" w:cs="Times New Roman"/>
          <w:sz w:val="28"/>
          <w:szCs w:val="28"/>
        </w:rPr>
        <w:t>21.02.18.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230B">
        <w:rPr>
          <w:rFonts w:ascii="Times New Roman" w:eastAsia="Times New Roman" w:hAnsi="Times New Roman" w:cs="Times New Roman"/>
          <w:sz w:val="28"/>
          <w:szCs w:val="28"/>
        </w:rPr>
        <w:t xml:space="preserve">  Обогащение полезных ископаемых</w:t>
      </w: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rPr>
          <w:rFonts w:ascii="Times New Roman" w:hAnsi="Times New Roman" w:cs="Times New Roman"/>
          <w:sz w:val="28"/>
          <w:szCs w:val="28"/>
        </w:rPr>
      </w:pPr>
    </w:p>
    <w:p w:rsidR="000046ED" w:rsidRDefault="00432F86" w:rsidP="00004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Бакал, 2017</w:t>
      </w:r>
    </w:p>
    <w:p w:rsidR="000046ED" w:rsidRPr="00BE330D" w:rsidRDefault="000046ED" w:rsidP="00004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и одобрено на </w:t>
      </w:r>
    </w:p>
    <w:p w:rsidR="000046ED" w:rsidRPr="00BE330D" w:rsidRDefault="000046ED" w:rsidP="00004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t>З</w:t>
      </w:r>
      <w:r w:rsidR="00344341">
        <w:rPr>
          <w:rFonts w:ascii="Times New Roman" w:hAnsi="Times New Roman" w:cs="Times New Roman"/>
          <w:sz w:val="28"/>
          <w:szCs w:val="28"/>
        </w:rPr>
        <w:t xml:space="preserve">аседании цикловой  комиссии  </w:t>
      </w:r>
    </w:p>
    <w:p w:rsidR="000046ED" w:rsidRPr="00BE330D" w:rsidRDefault="000046ED" w:rsidP="00004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окол №       от «___»_______201</w:t>
      </w:r>
      <w:r w:rsidRPr="00BE330D">
        <w:rPr>
          <w:rFonts w:ascii="Times New Roman" w:hAnsi="Times New Roman" w:cs="Times New Roman"/>
          <w:sz w:val="28"/>
          <w:szCs w:val="28"/>
        </w:rPr>
        <w:t>г.</w:t>
      </w:r>
    </w:p>
    <w:p w:rsidR="000046ED" w:rsidRDefault="000046ED" w:rsidP="000046ED">
      <w:pPr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ED" w:rsidRDefault="000046ED" w:rsidP="000046ED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ED" w:rsidRPr="00BE330D" w:rsidRDefault="000046ED" w:rsidP="00004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0D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046ED" w:rsidRPr="00BE330D" w:rsidRDefault="000046ED" w:rsidP="000046ED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Стругова Ольга Викторовна</w:t>
      </w:r>
      <w:r w:rsidRPr="00BE330D">
        <w:rPr>
          <w:rFonts w:ascii="Times New Roman" w:hAnsi="Times New Roman" w:cs="Times New Roman"/>
          <w:sz w:val="28"/>
          <w:szCs w:val="28"/>
        </w:rPr>
        <w:t xml:space="preserve"> - преподаватель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BE330D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0D">
        <w:rPr>
          <w:rFonts w:ascii="Times New Roman" w:hAnsi="Times New Roman" w:cs="Times New Roman"/>
          <w:sz w:val="28"/>
          <w:szCs w:val="28"/>
        </w:rPr>
        <w:t xml:space="preserve">ОУ </w:t>
      </w:r>
      <w:r w:rsidRPr="00BE330D">
        <w:rPr>
          <w:rFonts w:ascii="Times New Roman" w:hAnsi="Times New Roman" w:cs="Times New Roman"/>
          <w:bCs/>
          <w:sz w:val="28"/>
          <w:szCs w:val="28"/>
        </w:rPr>
        <w:t>«Бакальский техникум профессиональных технологий и сервиса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им.М.Г.Ганиева</w:t>
      </w:r>
      <w:r w:rsidRPr="00BE330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высшая квалификационная категория.</w:t>
      </w:r>
    </w:p>
    <w:p w:rsidR="000046ED" w:rsidRDefault="000046ED" w:rsidP="00004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7D5" w:rsidRDefault="001607D5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0046ED" w:rsidRDefault="000046ED"/>
    <w:p w:rsidR="00344341" w:rsidRDefault="00344341"/>
    <w:p w:rsidR="00344341" w:rsidRDefault="00344341"/>
    <w:p w:rsidR="000046ED" w:rsidRDefault="000046ED"/>
    <w:p w:rsidR="00CF7264" w:rsidRPr="00650ECC" w:rsidRDefault="00CF7264" w:rsidP="00CF726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CF7264" w:rsidRPr="00650ECC" w:rsidRDefault="00CF7264" w:rsidP="00CF726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F7264" w:rsidRPr="00650ECC" w:rsidTr="00FB7ED0">
        <w:tc>
          <w:tcPr>
            <w:tcW w:w="7668" w:type="dxa"/>
            <w:shd w:val="clear" w:color="auto" w:fill="auto"/>
          </w:tcPr>
          <w:p w:rsidR="00CF7264" w:rsidRPr="00650ECC" w:rsidRDefault="00CF7264" w:rsidP="005075A3">
            <w:pPr>
              <w:pStyle w:val="1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7264" w:rsidRPr="00650ECC" w:rsidRDefault="00CF7264" w:rsidP="00507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EC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F7264" w:rsidRPr="00FB7ED0" w:rsidTr="00BA4D99">
        <w:tc>
          <w:tcPr>
            <w:tcW w:w="7668" w:type="dxa"/>
            <w:shd w:val="clear" w:color="auto" w:fill="auto"/>
          </w:tcPr>
          <w:p w:rsidR="00CF7264" w:rsidRPr="00FB7ED0" w:rsidRDefault="00BA4D99" w:rsidP="00CF726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ПАСПОРТ  ФОНДА </w:t>
            </w:r>
            <w:r w:rsidR="00CF7264" w:rsidRPr="00FB7ED0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ОЦЕНОЧНЫХ СРЕДСТВ</w:t>
            </w:r>
          </w:p>
          <w:p w:rsidR="00CF7264" w:rsidRPr="00FB7ED0" w:rsidRDefault="00CF7264" w:rsidP="00CF72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7264" w:rsidRPr="00FB7ED0" w:rsidRDefault="00CF7264" w:rsidP="00507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7264" w:rsidRPr="00FB7ED0" w:rsidTr="00FB7ED0">
        <w:tc>
          <w:tcPr>
            <w:tcW w:w="7668" w:type="dxa"/>
            <w:shd w:val="clear" w:color="auto" w:fill="auto"/>
          </w:tcPr>
          <w:p w:rsidR="00CF7264" w:rsidRPr="00FB7ED0" w:rsidRDefault="00CF7264" w:rsidP="00CF726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  <w:lang w:val="ru-RU"/>
              </w:rPr>
            </w:pPr>
            <w:r w:rsidRPr="00FB7ED0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РЕЗУЛЬТАТЫ ОБУЧЕНИЯ: ЗНАНИЯ И УМЕНИЯ, ПОДЛЕЖАЩИЕ КОНТРОЛЮ</w:t>
            </w:r>
          </w:p>
          <w:p w:rsidR="00CF7264" w:rsidRPr="00FB7ED0" w:rsidRDefault="00CF7264" w:rsidP="00CF7264">
            <w:pPr>
              <w:pStyle w:val="1"/>
              <w:spacing w:line="360" w:lineRule="auto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CF7264" w:rsidRPr="00FB7ED0" w:rsidRDefault="00A47190" w:rsidP="00507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7264" w:rsidRPr="00FB7ED0" w:rsidTr="00FB7ED0">
        <w:trPr>
          <w:trHeight w:val="670"/>
        </w:trPr>
        <w:tc>
          <w:tcPr>
            <w:tcW w:w="7668" w:type="dxa"/>
            <w:shd w:val="clear" w:color="auto" w:fill="auto"/>
          </w:tcPr>
          <w:p w:rsidR="00CF7264" w:rsidRPr="00FB7ED0" w:rsidRDefault="00FB7ED0" w:rsidP="00CF7264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ED0">
              <w:rPr>
                <w:rFonts w:ascii="Times New Roman" w:hAnsi="Times New Roman"/>
                <w:sz w:val="28"/>
                <w:szCs w:val="28"/>
                <w:lang w:val="ru-RU"/>
              </w:rPr>
              <w:t>КОМПЛЕКТ</w:t>
            </w:r>
            <w:r w:rsidR="00CF7264" w:rsidRPr="00FB7E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ОЦЕНОЧНЫХ СРЕДСТВ ДЛЯ ПРОВЕДЕНИЯ ТЕКУЩЕГО КОНТРОЛЯ</w:t>
            </w:r>
          </w:p>
          <w:p w:rsidR="00CF7264" w:rsidRPr="00FB7ED0" w:rsidRDefault="00CF7264" w:rsidP="00CF72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F7264" w:rsidRPr="00FB7ED0" w:rsidRDefault="00A47190" w:rsidP="00507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7264" w:rsidRPr="00FB7ED0" w:rsidTr="00FB7ED0">
        <w:trPr>
          <w:trHeight w:val="670"/>
        </w:trPr>
        <w:tc>
          <w:tcPr>
            <w:tcW w:w="7668" w:type="dxa"/>
            <w:shd w:val="clear" w:color="auto" w:fill="auto"/>
          </w:tcPr>
          <w:p w:rsidR="00CF7264" w:rsidRPr="002E0971" w:rsidRDefault="002E0971" w:rsidP="002E097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  <w:lang w:val="ru-RU"/>
              </w:rPr>
            </w:pPr>
            <w:r w:rsidRPr="002E0971">
              <w:rPr>
                <w:rFonts w:ascii="Times New Roman" w:hAnsi="Times New Roman"/>
                <w:sz w:val="28"/>
                <w:szCs w:val="28"/>
              </w:rPr>
              <w:t xml:space="preserve">ШКАЛА ОЦЕНКИ РЕЗУЛЬТАТОВ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</w:tcPr>
          <w:p w:rsidR="00CF7264" w:rsidRPr="00FB7ED0" w:rsidRDefault="009E2923" w:rsidP="00507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E09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46ED" w:rsidRPr="00FB7ED0" w:rsidRDefault="000046ED" w:rsidP="00FB7ED0">
      <w:pPr>
        <w:rPr>
          <w:sz w:val="28"/>
          <w:szCs w:val="28"/>
        </w:rPr>
      </w:pPr>
    </w:p>
    <w:p w:rsidR="00FB7ED0" w:rsidRPr="00FB7ED0" w:rsidRDefault="00FB7ED0" w:rsidP="00FB7ED0">
      <w:pPr>
        <w:rPr>
          <w:sz w:val="28"/>
          <w:szCs w:val="28"/>
        </w:rPr>
      </w:pPr>
    </w:p>
    <w:p w:rsidR="00FB7ED0" w:rsidRPr="00FB7ED0" w:rsidRDefault="00FB7ED0" w:rsidP="00FB7ED0">
      <w:pPr>
        <w:rPr>
          <w:sz w:val="28"/>
          <w:szCs w:val="28"/>
        </w:rPr>
      </w:pPr>
    </w:p>
    <w:p w:rsidR="00FB7ED0" w:rsidRDefault="00FB7ED0" w:rsidP="00FB7ED0"/>
    <w:p w:rsidR="00FB7ED0" w:rsidRDefault="00FB7ED0" w:rsidP="00FB7ED0"/>
    <w:p w:rsidR="00FB7ED0" w:rsidRDefault="00FB7ED0" w:rsidP="00FB7ED0"/>
    <w:p w:rsidR="00FB7ED0" w:rsidRDefault="00FB7ED0" w:rsidP="00FB7ED0"/>
    <w:p w:rsidR="00FB7ED0" w:rsidRDefault="00FB7ED0" w:rsidP="00FB7ED0"/>
    <w:p w:rsidR="00FB7ED0" w:rsidRDefault="00FB7ED0" w:rsidP="00FB7ED0"/>
    <w:p w:rsidR="00FB7ED0" w:rsidRDefault="00FB7ED0" w:rsidP="00FB7ED0"/>
    <w:p w:rsidR="00FB7ED0" w:rsidRDefault="00FB7ED0" w:rsidP="00FB7ED0"/>
    <w:p w:rsidR="002E0971" w:rsidRDefault="002E0971" w:rsidP="00FB7ED0"/>
    <w:p w:rsidR="002E0971" w:rsidRDefault="002E0971" w:rsidP="00FB7ED0"/>
    <w:p w:rsidR="00FB7ED0" w:rsidRDefault="00FB7ED0" w:rsidP="00FB7ED0"/>
    <w:p w:rsidR="00FB7ED0" w:rsidRDefault="00FB7ED0" w:rsidP="00FB7ED0"/>
    <w:p w:rsidR="00FB7ED0" w:rsidRDefault="00FB7ED0" w:rsidP="008D3434">
      <w:pPr>
        <w:pStyle w:val="1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caps/>
          <w:sz w:val="28"/>
          <w:szCs w:val="28"/>
          <w:lang w:val="ru-RU"/>
        </w:rPr>
      </w:pPr>
      <w:r w:rsidRPr="00FB7ED0">
        <w:rPr>
          <w:rFonts w:ascii="Times New Roman" w:hAnsi="Times New Roman"/>
          <w:caps/>
          <w:sz w:val="28"/>
          <w:szCs w:val="28"/>
          <w:lang w:val="ru-RU"/>
        </w:rPr>
        <w:lastRenderedPageBreak/>
        <w:t xml:space="preserve">ПАСПОРТ </w:t>
      </w:r>
      <w:r w:rsidR="00BA4D99">
        <w:rPr>
          <w:rFonts w:ascii="Times New Roman" w:hAnsi="Times New Roman"/>
          <w:caps/>
          <w:sz w:val="28"/>
          <w:szCs w:val="28"/>
          <w:lang w:val="ru-RU"/>
        </w:rPr>
        <w:t xml:space="preserve">фонда </w:t>
      </w:r>
      <w:r w:rsidRPr="00FB7ED0">
        <w:rPr>
          <w:rFonts w:ascii="Times New Roman" w:hAnsi="Times New Roman"/>
          <w:caps/>
          <w:sz w:val="28"/>
          <w:szCs w:val="28"/>
          <w:lang w:val="ru-RU"/>
        </w:rPr>
        <w:t>ОЦЕНОЧНЫХ СРЕДСТВ</w:t>
      </w:r>
    </w:p>
    <w:p w:rsidR="004D7693" w:rsidRPr="004D7693" w:rsidRDefault="00BA4D99" w:rsidP="00BA4D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</w:t>
      </w:r>
      <w:r w:rsidR="00FB7ED0">
        <w:rPr>
          <w:rFonts w:ascii="Times New Roman" w:hAnsi="Times New Roman"/>
          <w:sz w:val="28"/>
          <w:szCs w:val="28"/>
        </w:rPr>
        <w:t>оценочных средств</w:t>
      </w:r>
      <w:r>
        <w:rPr>
          <w:rFonts w:ascii="Times New Roman" w:hAnsi="Times New Roman"/>
          <w:sz w:val="28"/>
          <w:szCs w:val="28"/>
        </w:rPr>
        <w:t xml:space="preserve"> (ФОС) </w:t>
      </w:r>
      <w:r w:rsidR="00FB7ED0">
        <w:rPr>
          <w:rFonts w:ascii="Times New Roman" w:hAnsi="Times New Roman"/>
          <w:sz w:val="28"/>
          <w:szCs w:val="28"/>
        </w:rPr>
        <w:t xml:space="preserve"> </w:t>
      </w:r>
      <w:r w:rsidR="00FB7ED0" w:rsidRPr="00FB7ED0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</w:t>
      </w:r>
      <w:r>
        <w:rPr>
          <w:rFonts w:ascii="Times New Roman" w:hAnsi="Times New Roman"/>
          <w:sz w:val="28"/>
          <w:szCs w:val="28"/>
        </w:rPr>
        <w:t xml:space="preserve">оценки умений и усвоения знаний </w:t>
      </w:r>
      <w:r w:rsidR="00FB7ED0" w:rsidRPr="00FB7ED0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</w:t>
      </w:r>
      <w:r w:rsidR="00B4631D">
        <w:rPr>
          <w:rFonts w:ascii="Times New Roman" w:hAnsi="Times New Roman"/>
          <w:sz w:val="28"/>
          <w:szCs w:val="28"/>
        </w:rPr>
        <w:t xml:space="preserve">«Обществознание» </w:t>
      </w:r>
      <w:r w:rsidR="004D7693">
        <w:rPr>
          <w:rFonts w:ascii="Times New Roman" w:hAnsi="Times New Roman"/>
          <w:sz w:val="28"/>
          <w:szCs w:val="28"/>
        </w:rPr>
        <w:t xml:space="preserve"> </w:t>
      </w:r>
      <w:r w:rsidR="00B4631D" w:rsidRPr="00FB7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обучающимися по программе подготовки специалистов </w:t>
      </w:r>
      <w:r w:rsidR="00B4631D">
        <w:rPr>
          <w:rFonts w:ascii="Times New Roman" w:hAnsi="Times New Roman"/>
          <w:sz w:val="28"/>
          <w:szCs w:val="28"/>
        </w:rPr>
        <w:t>среднего звена</w:t>
      </w:r>
      <w:r w:rsidR="00FB7ED0" w:rsidRPr="00FB7ED0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FB7ED0" w:rsidRPr="0002498F">
        <w:rPr>
          <w:rFonts w:ascii="Times New Roman" w:eastAsia="Times New Roman" w:hAnsi="Times New Roman" w:cs="Times New Roman"/>
          <w:sz w:val="28"/>
          <w:szCs w:val="28"/>
        </w:rPr>
        <w:t>21.02.18.</w:t>
      </w:r>
      <w:r w:rsidR="00FB7E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ED0" w:rsidRPr="00DA230B">
        <w:rPr>
          <w:rFonts w:ascii="Times New Roman" w:eastAsia="Times New Roman" w:hAnsi="Times New Roman" w:cs="Times New Roman"/>
          <w:sz w:val="28"/>
          <w:szCs w:val="28"/>
        </w:rPr>
        <w:t xml:space="preserve">  Обогащение полезных ископаемых</w:t>
      </w:r>
      <w:r w:rsidR="004D76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7693" w:rsidRPr="004D769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 на основе программы учебной дисциплины</w:t>
      </w:r>
      <w:r w:rsidR="004D7693" w:rsidRPr="004D76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7693" w:rsidRPr="004D76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«Обществознание»</w:t>
      </w:r>
      <w:r w:rsidR="006A05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B7ED0" w:rsidRDefault="00BA4D99" w:rsidP="00BA4D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="00FB7ED0" w:rsidRPr="00FB7ED0">
        <w:rPr>
          <w:rFonts w:ascii="Times New Roman" w:eastAsia="Times New Roman" w:hAnsi="Times New Roman" w:cs="Times New Roman"/>
          <w:sz w:val="28"/>
          <w:szCs w:val="28"/>
        </w:rPr>
        <w:t xml:space="preserve">ОС включает контрольные  материалы для проведения текущего </w:t>
      </w:r>
      <w:r>
        <w:rPr>
          <w:rFonts w:ascii="Times New Roman" w:hAnsi="Times New Roman"/>
          <w:sz w:val="28"/>
          <w:szCs w:val="28"/>
        </w:rPr>
        <w:t xml:space="preserve"> и промежуточного контроля.</w:t>
      </w:r>
      <w:r w:rsidR="006A0545">
        <w:rPr>
          <w:rFonts w:ascii="Times New Roman" w:hAnsi="Times New Roman"/>
          <w:sz w:val="28"/>
          <w:szCs w:val="28"/>
        </w:rPr>
        <w:t xml:space="preserve"> Текущий контроль осуществляется после изучения каждого раздела дисциплины. </w:t>
      </w:r>
    </w:p>
    <w:p w:rsidR="00C17823" w:rsidRPr="00FB7ED0" w:rsidRDefault="00C17823" w:rsidP="00BA4D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Контрольные работы представлены в 2 вариантах. Каждый вариант состоит из части А и Б и составлены по примеру заданий Единого Государственного Экзамена (ЕГЭ), что позволяет обучающимся сформировать представление об особенностях проведения ЕГЭ, проконтролировать уровень усвоения знаний учебной программы.</w:t>
      </w:r>
    </w:p>
    <w:p w:rsidR="00FB7ED0" w:rsidRPr="00FB7ED0" w:rsidRDefault="00FB7ED0" w:rsidP="00FB7ED0">
      <w:pPr>
        <w:rPr>
          <w:rFonts w:ascii="Calibri" w:eastAsia="Times New Roman" w:hAnsi="Calibri" w:cs="Times New Roman"/>
        </w:rPr>
      </w:pPr>
    </w:p>
    <w:p w:rsidR="00FB7ED0" w:rsidRDefault="00FB7ED0" w:rsidP="00FB7ED0"/>
    <w:p w:rsidR="00BA4D99" w:rsidRPr="00FB7ED0" w:rsidRDefault="00BA4D99" w:rsidP="008D3434">
      <w:pPr>
        <w:pStyle w:val="1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b w:val="0"/>
          <w:caps/>
          <w:sz w:val="28"/>
          <w:szCs w:val="28"/>
          <w:lang w:val="ru-RU"/>
        </w:rPr>
      </w:pPr>
      <w:r w:rsidRPr="00FB7ED0">
        <w:rPr>
          <w:rFonts w:ascii="Times New Roman" w:hAnsi="Times New Roman"/>
          <w:caps/>
          <w:sz w:val="28"/>
          <w:szCs w:val="28"/>
          <w:lang w:val="ru-RU"/>
        </w:rPr>
        <w:t>РЕЗУЛЬТАТЫ ОБУЧЕНИЯ: ЗНАНИЯ И УМЕНИЯ, ПОДЛЕЖАЩИЕ КОНТРОЛЮ</w:t>
      </w:r>
    </w:p>
    <w:p w:rsidR="00FB7ED0" w:rsidRDefault="00FB7ED0" w:rsidP="00FB7ED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2835"/>
      </w:tblGrid>
      <w:tr w:rsidR="00A47190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A47190" w:rsidRPr="004D7693" w:rsidRDefault="00A47190" w:rsidP="00507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</w:t>
            </w:r>
          </w:p>
          <w:p w:rsidR="00A47190" w:rsidRPr="004D7693" w:rsidRDefault="00A47190" w:rsidP="00507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190" w:rsidRPr="004D7693" w:rsidRDefault="00A47190" w:rsidP="0050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Pr="004D769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оценочного средства</w:t>
            </w:r>
          </w:p>
        </w:tc>
      </w:tr>
      <w:tr w:rsidR="00A47190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A47190" w:rsidRPr="004D7693" w:rsidRDefault="00A47190" w:rsidP="00A47190">
            <w:pPr>
              <w:pStyle w:val="210"/>
              <w:tabs>
                <w:tab w:val="left" w:pos="567"/>
                <w:tab w:val="left" w:pos="1080"/>
                <w:tab w:val="left" w:pos="1497"/>
              </w:tabs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4D7693">
              <w:rPr>
                <w:bCs/>
                <w:sz w:val="24"/>
                <w:szCs w:val="24"/>
              </w:rPr>
              <w:t>Должен знать и понимать:</w:t>
            </w:r>
            <w:r w:rsidRPr="004D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47190" w:rsidRPr="004D7693" w:rsidRDefault="00A47190" w:rsidP="00507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7190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A47190" w:rsidRPr="004D7693" w:rsidRDefault="00A47190" w:rsidP="00507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2835" w:type="dxa"/>
          </w:tcPr>
          <w:p w:rsidR="00A47190" w:rsidRDefault="00A47190" w:rsidP="00507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</w:p>
          <w:p w:rsidR="00C01BD4" w:rsidRPr="004D7693" w:rsidRDefault="00C01BD4" w:rsidP="00C01B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pStyle w:val="210"/>
              <w:tabs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r w:rsidRPr="004D7693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2835" w:type="dxa"/>
          </w:tcPr>
          <w:p w:rsidR="00C01BD4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</w:p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pStyle w:val="210"/>
              <w:tabs>
                <w:tab w:val="left" w:pos="1080"/>
                <w:tab w:val="left" w:pos="1497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r w:rsidRPr="004D7693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2835" w:type="dxa"/>
          </w:tcPr>
          <w:p w:rsidR="00C01BD4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</w:t>
            </w:r>
          </w:p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pStyle w:val="11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социально-гуманитарного познания;</w:t>
            </w:r>
          </w:p>
        </w:tc>
        <w:tc>
          <w:tcPr>
            <w:tcW w:w="2835" w:type="dxa"/>
          </w:tcPr>
          <w:p w:rsidR="00C01BD4" w:rsidRPr="004D7693" w:rsidRDefault="00C01BD4" w:rsidP="00507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50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 уметь</w:t>
            </w:r>
          </w:p>
        </w:tc>
        <w:tc>
          <w:tcPr>
            <w:tcW w:w="2835" w:type="dxa"/>
          </w:tcPr>
          <w:p w:rsidR="00C01BD4" w:rsidRPr="004D7693" w:rsidRDefault="00C01BD4" w:rsidP="00507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</w:tc>
        <w:tc>
          <w:tcPr>
            <w:tcW w:w="2835" w:type="dxa"/>
          </w:tcPr>
          <w:p w:rsidR="00C01BD4" w:rsidRPr="004D7693" w:rsidRDefault="00C01BD4" w:rsidP="00507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50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350"/>
        </w:trPr>
        <w:tc>
          <w:tcPr>
            <w:tcW w:w="6629" w:type="dxa"/>
            <w:shd w:val="clear" w:color="auto" w:fill="auto"/>
          </w:tcPr>
          <w:p w:rsidR="00C01BD4" w:rsidRPr="004D7693" w:rsidRDefault="00C01BD4" w:rsidP="0050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раскрывать на примерах</w:t>
            </w:r>
            <w:r w:rsidRPr="004D76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поиск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50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>устное выступление, творческую работу по социальной проблематике;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  <w:tr w:rsidR="00C01BD4" w:rsidRPr="001B4574" w:rsidTr="00A47190">
        <w:trPr>
          <w:trHeight w:val="637"/>
        </w:trPr>
        <w:tc>
          <w:tcPr>
            <w:tcW w:w="6629" w:type="dxa"/>
            <w:shd w:val="clear" w:color="auto" w:fill="auto"/>
          </w:tcPr>
          <w:p w:rsidR="00C01BD4" w:rsidRPr="004D7693" w:rsidRDefault="00C01BD4" w:rsidP="00A471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4D769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2835" w:type="dxa"/>
          </w:tcPr>
          <w:p w:rsidR="00C01BD4" w:rsidRPr="004D7693" w:rsidRDefault="00C01BD4" w:rsidP="00117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№1-6</w:t>
            </w:r>
          </w:p>
        </w:tc>
      </w:tr>
    </w:tbl>
    <w:p w:rsidR="00FB7ED0" w:rsidRDefault="00FB7ED0" w:rsidP="00FB7ED0"/>
    <w:p w:rsidR="00FB7ED0" w:rsidRDefault="00FB7ED0" w:rsidP="00FB7ED0">
      <w:pPr>
        <w:pStyle w:val="a7"/>
      </w:pPr>
    </w:p>
    <w:p w:rsidR="00A47190" w:rsidRDefault="00A47190" w:rsidP="008D3434">
      <w:pPr>
        <w:pStyle w:val="1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7ED0">
        <w:rPr>
          <w:rFonts w:ascii="Times New Roman" w:hAnsi="Times New Roman"/>
          <w:sz w:val="28"/>
          <w:szCs w:val="28"/>
          <w:lang w:val="ru-RU"/>
        </w:rPr>
        <w:lastRenderedPageBreak/>
        <w:t>КОМПЛЕКТ ОЦЕНОЧНЫХ СРЕДСТВ ДЛЯ ПРОВЕДЕНИЯ ТЕКУЩЕГО КОНТРОЛЯ</w:t>
      </w:r>
    </w:p>
    <w:p w:rsidR="005075A3" w:rsidRPr="005075A3" w:rsidRDefault="005075A3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контрольная</w:t>
      </w:r>
      <w:r w:rsidRPr="005075A3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работ</w:t>
      </w: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а №1 «Человек. общество»</w:t>
      </w:r>
    </w:p>
    <w:p w:rsidR="005075A3" w:rsidRDefault="005075A3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075A3" w:rsidRPr="005075A3" w:rsidRDefault="005075A3" w:rsidP="005075A3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1. Верны ли следующие суждения о человеке?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А. Человек есть природный, биологический факт.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Б. Человек есть продукт социальной и культурной эволюции.</w:t>
      </w:r>
    </w:p>
    <w:p w:rsid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1.Верно </w:t>
      </w:r>
      <w:r>
        <w:rPr>
          <w:rFonts w:ascii="Times New Roman" w:hAnsi="Times New Roman" w:cs="Times New Roman"/>
          <w:sz w:val="28"/>
          <w:szCs w:val="28"/>
        </w:rPr>
        <w:t xml:space="preserve">только А.    2. Верно только Б </w:t>
      </w:r>
      <w:r w:rsidRPr="005075A3">
        <w:rPr>
          <w:rFonts w:ascii="Times New Roman" w:hAnsi="Times New Roman" w:cs="Times New Roman"/>
          <w:sz w:val="28"/>
          <w:szCs w:val="28"/>
        </w:rPr>
        <w:t xml:space="preserve">  3. Верны оба суждения 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4. Оба суждения неверны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2. К потребностям человека, порожденным обществом, относится потребность: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1. В трудовой деятельности     2. В нормальном теплообмене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3. В сохранении здоровья         4. В физической активности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3. Осознанный образ ожидаемого итога, на достижение которого направлена деятельность, называется: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1. Цель деятельности    2. Результат деятельности    3. Мотив деятельности   4. Потребность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4. Вид деятельности, характерный не только для людей: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1. Материально-производственная   2. Познавательная     3.Творческая   4. Игровая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5.  Игровая деятельность является необходимой для человека, так как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1. Формирует логическое мышление  2. Отвлекает от повседневных дел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3. Формирует профессиональные навыки  4. Улучшает отношения с  окружающими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 xml:space="preserve">6. Труд и общение как виды человеческой деятельности </w:t>
      </w:r>
    </w:p>
    <w:p w:rsid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1. Требуют обязательного наличия партнера/партнеров   2. Зависят от вербальной активности человека    3. Являются потребностями человека              4. Направлены на запланированный результат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7. В отличие от природы общество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lastRenderedPageBreak/>
        <w:t>1. Развивается закономерно       2. Имеет способность к развитию благодаря сознанию человека 3. Подвержено изменениям       4. Не развивается вообще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8. Философы-эмпирики так же, как и рационалисты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1. Считали возможным познание мира   2. Видели в чувственном опыте основу познания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3. Верили в существование врожденных моральных качеств  4. Считали логику основой истинных знаний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9.  Верны ли следующие суждения: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 А. Понятие «общество» охватывает все формы и способы взаимодействия людей.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 Б. Понятие «общество» может быть применено для обозначения этапа развития  человечества.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1) Верно только А              3) Оба суждения верны      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2) Верно только Б               4) Оба суждения неверны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10. Философское направление, признающее разум основой познания и поведения людей, источником и критерием истинности всех жизненных устремлений человека, называется :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1.  Сенсуализм  2. Эмпиризм   3.  Рационализм   4.  Агностицизм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5075A3" w:rsidRPr="005075A3" w:rsidRDefault="005075A3" w:rsidP="008D343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a"/>
        <w:tblW w:w="0" w:type="auto"/>
        <w:tblInd w:w="392" w:type="dxa"/>
        <w:tblLook w:val="04A0"/>
      </w:tblPr>
      <w:tblGrid>
        <w:gridCol w:w="4715"/>
        <w:gridCol w:w="4464"/>
      </w:tblGrid>
      <w:tr w:rsidR="005075A3" w:rsidTr="005075A3">
        <w:tc>
          <w:tcPr>
            <w:tcW w:w="4715" w:type="dxa"/>
          </w:tcPr>
          <w:p w:rsidR="005075A3" w:rsidRPr="005075A3" w:rsidRDefault="005075A3" w:rsidP="005075A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А. Человек, активно осваивающий и целенаправленно  преобразующий природу, общество и самого себя</w:t>
            </w:r>
          </w:p>
          <w:p w:rsidR="005075A3" w:rsidRPr="005075A3" w:rsidRDefault="005075A3" w:rsidP="005075A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5075A3" w:rsidRPr="005075A3" w:rsidRDefault="005075A3" w:rsidP="005075A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1. Индивид</w:t>
            </w:r>
          </w:p>
        </w:tc>
      </w:tr>
      <w:tr w:rsidR="005075A3" w:rsidTr="005075A3">
        <w:tc>
          <w:tcPr>
            <w:tcW w:w="4715" w:type="dxa"/>
          </w:tcPr>
          <w:p w:rsidR="005075A3" w:rsidRPr="005075A3" w:rsidRDefault="005075A3" w:rsidP="005075A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Б. Отдельно взятый представитель всего человеческого рода</w:t>
            </w:r>
          </w:p>
          <w:p w:rsidR="005075A3" w:rsidRPr="005075A3" w:rsidRDefault="005075A3" w:rsidP="005075A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5075A3" w:rsidRPr="005075A3" w:rsidRDefault="005075A3" w:rsidP="005075A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2. Индивидуальность</w:t>
            </w:r>
          </w:p>
        </w:tc>
      </w:tr>
      <w:tr w:rsidR="005075A3" w:rsidTr="005075A3">
        <w:tc>
          <w:tcPr>
            <w:tcW w:w="4715" w:type="dxa"/>
          </w:tcPr>
          <w:p w:rsidR="005075A3" w:rsidRPr="005075A3" w:rsidRDefault="005075A3" w:rsidP="005075A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 xml:space="preserve">В. Неповторимое своеобразие человека, набор его                                   </w:t>
            </w:r>
          </w:p>
          <w:p w:rsidR="005075A3" w:rsidRPr="005075A3" w:rsidRDefault="005075A3" w:rsidP="005075A3">
            <w:pPr>
              <w:pStyle w:val="a7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уникальных свойств</w:t>
            </w:r>
          </w:p>
        </w:tc>
        <w:tc>
          <w:tcPr>
            <w:tcW w:w="4464" w:type="dxa"/>
          </w:tcPr>
          <w:p w:rsidR="005075A3" w:rsidRPr="005075A3" w:rsidRDefault="005075A3" w:rsidP="005075A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3. Личность</w:t>
            </w:r>
          </w:p>
          <w:p w:rsidR="005075A3" w:rsidRPr="005075A3" w:rsidRDefault="005075A3" w:rsidP="005075A3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75A3" w:rsidRPr="005075A3" w:rsidRDefault="005075A3" w:rsidP="005075A3">
      <w:pPr>
        <w:pStyle w:val="a7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A0545" w:rsidRPr="005075A3" w:rsidRDefault="006A0545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075A3">
        <w:rPr>
          <w:rFonts w:ascii="Times New Roman" w:hAnsi="Times New Roman" w:cs="Times New Roman"/>
          <w:b/>
          <w:sz w:val="28"/>
          <w:szCs w:val="28"/>
        </w:rPr>
        <w:t xml:space="preserve">.  Впишите недостающее слово                   </w:t>
      </w:r>
    </w:p>
    <w:p w:rsidR="005075A3" w:rsidRPr="005075A3" w:rsidRDefault="005075A3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Научное познание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56DB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2.1pt;margin-top:-.2pt;width:38.25pt;height:20.25pt;z-index:251662336;mso-position-horizontal-relative:text;mso-position-vertical-relative:text" o:connectortype="straight">
            <v:stroke endarrow="block"/>
          </v:shape>
        </w:pict>
      </w:r>
      <w:r w:rsidR="00A56DBF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53.35pt;margin-top:-.2pt;width:0;height:20.25pt;z-index:251661312;mso-position-horizontal-relative:text;mso-position-vertical-relative:text" o:connectortype="straight">
            <v:stroke endarrow="block"/>
          </v:shape>
        </w:pict>
      </w:r>
      <w:r w:rsidR="00A56DBF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0.1pt;margin-top:-.2pt;width:40.5pt;height:20.25pt;flip:x;z-index:251660288;mso-position-horizontal-relative:text;mso-position-vertical-relative:text" o:connectortype="straight">
            <v:stroke endarrow="block"/>
          </v:shape>
        </w:pict>
      </w:r>
    </w:p>
    <w:p w:rsidR="005075A3" w:rsidRPr="005075A3" w:rsidRDefault="00A56DBF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39.35pt;margin-top:11.9pt;width:1in;height:20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85pt;margin-top:11.9pt;width:61.5pt;height:20.25pt;z-index:251665408">
            <v:textbox style="mso-next-textbox:#_x0000_s1031">
              <w:txbxContent>
                <w:p w:rsidR="0011726A" w:rsidRPr="005075A3" w:rsidRDefault="0011726A" w:rsidP="005075A3">
                  <w:pPr>
                    <w:rPr>
                      <w:rFonts w:ascii="Times New Roman" w:hAnsi="Times New Roman" w:cs="Times New Roman"/>
                    </w:rPr>
                  </w:pPr>
                  <w:r w:rsidRPr="005075A3">
                    <w:rPr>
                      <w:rFonts w:ascii="Times New Roman" w:hAnsi="Times New Roman" w:cs="Times New Roman"/>
                    </w:rPr>
                    <w:t>Законы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28.6pt;margin-top:11.9pt;width:62.25pt;height:20.25pt;z-index:251664384">
            <v:textbox style="mso-next-textbox:#_x0000_s1030">
              <w:txbxContent>
                <w:p w:rsidR="0011726A" w:rsidRPr="005075A3" w:rsidRDefault="0011726A" w:rsidP="005075A3">
                  <w:pPr>
                    <w:rPr>
                      <w:rFonts w:ascii="Times New Roman" w:hAnsi="Times New Roman" w:cs="Times New Roman"/>
                    </w:rPr>
                  </w:pPr>
                  <w:r w:rsidRPr="005075A3">
                    <w:rPr>
                      <w:rFonts w:ascii="Times New Roman" w:hAnsi="Times New Roman" w:cs="Times New Roman"/>
                    </w:rPr>
                    <w:t>Теории</w:t>
                  </w:r>
                </w:p>
              </w:txbxContent>
            </v:textbox>
          </v:shape>
        </w:pic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3.</w:t>
      </w:r>
      <w:r w:rsidRPr="005075A3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b/>
          <w:sz w:val="28"/>
          <w:szCs w:val="28"/>
        </w:rPr>
        <w:t>Прочитайте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 "Простейшим, самым доступным видом деятельности является _________ (1). Она носит условный _______(2) и реализует потребность ребёнка в активности и в познании окружающего мира на основе усвоения человеческих форм поведения. Более сложным видом деятельности является______ (3), направленное на усвоение научных знаний и приобретение соответствующих навыков и умений. Наиболее важным видом человеческой деятельности считается _____  (4). Он обеспечивает не только существование человеческого _______ (5), но  является также условием  его непрерывного _____ (6) .Среди его видов различают предметно-практический и абстрактно-теоретический, или первый часто называют физическим, а второй  -  умственным".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Каждое   слово (словосочетание) может быть использовано только один раз.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А. Культура  Б. Характер  В. Игра  Г. Учение  Д. Труд  Е. Глобализация  Ж. Развитие  З. Общество  И. Признак</w:t>
      </w:r>
    </w:p>
    <w:tbl>
      <w:tblPr>
        <w:tblW w:w="0" w:type="auto"/>
        <w:tblCellSpacing w:w="0" w:type="dxa"/>
        <w:tblInd w:w="15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08"/>
        <w:gridCol w:w="1709"/>
        <w:gridCol w:w="1324"/>
        <w:gridCol w:w="1325"/>
        <w:gridCol w:w="1581"/>
        <w:gridCol w:w="1581"/>
      </w:tblGrid>
      <w:tr w:rsidR="005075A3" w:rsidRPr="005075A3" w:rsidTr="005075A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75A3" w:rsidRPr="005075A3" w:rsidTr="005075A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A3" w:rsidRPr="005075A3" w:rsidRDefault="005075A3" w:rsidP="005075A3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545" w:rsidRDefault="006A0545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45" w:rsidRDefault="006A0545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45" w:rsidRDefault="006A0545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45" w:rsidRDefault="006A0545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A3" w:rsidRPr="005075A3" w:rsidRDefault="005075A3" w:rsidP="005075A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1.Что из нижеприведенного характеризует постиндустриальное общество? 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1)   религиозный характер культуры   2)   переход от натурального к товарному производству         3)   завершение промышленного переворота  4)   развитие информационных технологий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2.    Верны ли следующие суждения о взаимосвязи сфер общественной жизни?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А. Забастовка авиадиспетчеров с требованием увеличить оплату труда иллюстрирует   взаимосвязь   экономической   и   социальной   сфер общества.                              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Б. Принятие парламентом закона, запрещающего насилие над животными, иллюстрирует взаимосвязь духовной и социальной сфер общественной жизни.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1) верно только А   2)   верно только Б  3) верны оба суждения   4) оба суждения неверны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3. Олег выделялся среди ребят группы. По каждой проблеме у него была своя точка зрения, которую он умел отстаивать. Олег мог вести за собой других, постоянно придумывал что-то новое. Ответственность за результаты общей деятельности он обычно брал на себя. Такие качества отличают поведение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1)   гражданина               2) индивида               3)   личности           4) человека   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4. В исследованиях, проводимых социологами, опросные листы и анкеты выступают: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1)объектами деятельности             2) субъектами деятельности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3) целями деятельности                 4) средствами деятельности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5. К существенным признакам, отличающим общение от труда, относится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lastRenderedPageBreak/>
        <w:t>1)   активный характер                               2) целенаправленность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3) целесообразность                                   4) наличие партнера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6. Какое из понятий характеризует как общество, так и природу?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1) система                                                       2) весь материальный мир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3) формы и способы взаимодействия людей   4) этап исторического развития человечества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 xml:space="preserve">7. Под какой буквой дано наиболее правильное определение понятия социальный институт?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1. Устойчивая совокупность людей, коллективов, организаций, деятельность которых направлена на организацию общественной жизни в семье и государстве;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2. Совокупность людей, учреждений, деятельность которых направлена на выполнение определенных функций и строится на определенных нормах, правилах и пр.;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3. Устойчивая совокупность людей, групп, учреждений, деятельность которых направлена на сохранение общественных функций и строится на основе определённых идеальных норм, правил, а также стандартов поведения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 xml:space="preserve">8. Что из перечисленного является важнейшим признаком понятия личность? 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1. Социальная роль;  2. Особенности темперамента;  3. Прямохождение;  4. Особенности внешности.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9.  В обществе В. преобладает сельское население, идеалом которого является соблюдение обычаев и благочестие. Накопления незначительны и расходуются не на производство, а на потребление. Господствует государственная собственность. К какому типу относится общество В.?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1. Постиндустриальному 2. Индустриальному 3. Традиционному  4. Информационному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10. Научное знание в отличие от иных видов человеческого знания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lastRenderedPageBreak/>
        <w:t>1. Предполагает непосредственное наблюдение  2. Не требует системы доказательств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3. Основано на иррациональной вере               4. Предполагает выдвижение и обоснование гипотез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A3">
        <w:rPr>
          <w:rFonts w:ascii="Times New Roman" w:hAnsi="Times New Roman" w:cs="Times New Roman"/>
          <w:b/>
          <w:sz w:val="28"/>
          <w:szCs w:val="28"/>
        </w:rPr>
        <w:t>1. Впишите недостающее слово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0070" cy="93789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5A3" w:rsidRPr="00C17823" w:rsidRDefault="005075A3" w:rsidP="008D343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</w:p>
    <w:tbl>
      <w:tblPr>
        <w:tblStyle w:val="aa"/>
        <w:tblW w:w="0" w:type="auto"/>
        <w:tblInd w:w="392" w:type="dxa"/>
        <w:tblLook w:val="04A0"/>
      </w:tblPr>
      <w:tblGrid>
        <w:gridCol w:w="4715"/>
        <w:gridCol w:w="4464"/>
      </w:tblGrid>
      <w:tr w:rsidR="00C17823" w:rsidTr="006A0545">
        <w:tc>
          <w:tcPr>
            <w:tcW w:w="4715" w:type="dxa"/>
          </w:tcPr>
          <w:p w:rsidR="00C17823" w:rsidRPr="005075A3" w:rsidRDefault="00C17823" w:rsidP="006A054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А. Человек, активно осваивающий и целенаправленно  преобразующий природу, общество и самого себя</w:t>
            </w:r>
          </w:p>
          <w:p w:rsidR="00C17823" w:rsidRPr="005075A3" w:rsidRDefault="00C17823" w:rsidP="006A054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C17823" w:rsidRPr="005075A3" w:rsidRDefault="00C17823" w:rsidP="006A054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1. Индивид</w:t>
            </w:r>
          </w:p>
        </w:tc>
      </w:tr>
      <w:tr w:rsidR="00C17823" w:rsidTr="006A0545">
        <w:tc>
          <w:tcPr>
            <w:tcW w:w="4715" w:type="dxa"/>
          </w:tcPr>
          <w:p w:rsidR="00C17823" w:rsidRPr="005075A3" w:rsidRDefault="00C17823" w:rsidP="006A054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Б. Отдельно взятый представитель всего человеческого рода</w:t>
            </w:r>
          </w:p>
          <w:p w:rsidR="00C17823" w:rsidRPr="005075A3" w:rsidRDefault="00C17823" w:rsidP="006A054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C17823" w:rsidRPr="005075A3" w:rsidRDefault="00C17823" w:rsidP="006A054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2. Индивидуальность</w:t>
            </w:r>
          </w:p>
        </w:tc>
      </w:tr>
      <w:tr w:rsidR="00C17823" w:rsidTr="006A0545">
        <w:tc>
          <w:tcPr>
            <w:tcW w:w="4715" w:type="dxa"/>
          </w:tcPr>
          <w:p w:rsidR="00C17823" w:rsidRPr="005075A3" w:rsidRDefault="00C17823" w:rsidP="006A054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 xml:space="preserve">В. Неповторимое своеобразие человека, набор его                                   </w:t>
            </w:r>
          </w:p>
          <w:p w:rsidR="00C17823" w:rsidRPr="005075A3" w:rsidRDefault="00C17823" w:rsidP="006A0545">
            <w:pPr>
              <w:pStyle w:val="a7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уникальных свойств</w:t>
            </w:r>
          </w:p>
        </w:tc>
        <w:tc>
          <w:tcPr>
            <w:tcW w:w="4464" w:type="dxa"/>
          </w:tcPr>
          <w:p w:rsidR="00C17823" w:rsidRPr="005075A3" w:rsidRDefault="00C17823" w:rsidP="006A054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A3">
              <w:rPr>
                <w:rFonts w:ascii="Times New Roman" w:hAnsi="Times New Roman" w:cs="Times New Roman"/>
                <w:sz w:val="24"/>
                <w:szCs w:val="24"/>
              </w:rPr>
              <w:t>3. Личность</w:t>
            </w:r>
          </w:p>
          <w:p w:rsidR="00C17823" w:rsidRPr="005075A3" w:rsidRDefault="00C17823" w:rsidP="006A054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823" w:rsidRPr="00C17823" w:rsidRDefault="00C17823" w:rsidP="00C17823">
      <w:pPr>
        <w:pStyle w:val="a7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A3" w:rsidRPr="005075A3" w:rsidRDefault="00926FB4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75A3" w:rsidRPr="005075A3">
        <w:rPr>
          <w:rFonts w:ascii="Times New Roman" w:hAnsi="Times New Roman" w:cs="Times New Roman"/>
          <w:b/>
          <w:sz w:val="28"/>
          <w:szCs w:val="28"/>
        </w:rPr>
        <w:t>. Найдите в приведенном ниже списке потребности человека, обусловленные его социальной сущностью. Обведите цифры, под которыми они указаны.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1) иметь хорошую еду               2)   пользоваться уважением в коллективе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3) дышать чистым воздухом     4) пользоваться достижениями культуры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5) иметь хорошую репутацию  6) иметь теплое жилье</w:t>
      </w:r>
    </w:p>
    <w:p w:rsidR="005075A3" w:rsidRPr="005075A3" w:rsidRDefault="005075A3" w:rsidP="005075A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       Ответ: ________________.</w:t>
      </w:r>
    </w:p>
    <w:p w:rsidR="00A47190" w:rsidRPr="005075A3" w:rsidRDefault="00A47190" w:rsidP="00507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45" w:rsidRDefault="006A0545" w:rsidP="005075A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45" w:rsidRDefault="006A0545" w:rsidP="005075A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545" w:rsidRDefault="006A0545" w:rsidP="005075A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23" w:rsidRDefault="00C17823" w:rsidP="005075A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23" w:rsidRDefault="00C17823" w:rsidP="00C1782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lastRenderedPageBreak/>
        <w:t>контрольная</w:t>
      </w:r>
      <w:r w:rsidRPr="005075A3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работ</w:t>
      </w: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а №2 </w:t>
      </w:r>
      <w:r w:rsidR="006A0545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«ДУХОВНАЯ КУ</w:t>
      </w: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ЛЬТУРА ЧЕЛОВЕКА И ОБЩЕСТВА»</w:t>
      </w:r>
    </w:p>
    <w:p w:rsidR="00C17823" w:rsidRPr="00926FB4" w:rsidRDefault="00C17823" w:rsidP="0092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B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17823" w:rsidRPr="00926FB4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FB4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1. Культура, произведения  которой рассчитаны на узкий круг знатоков, называется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народной                                                                    3) национальной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массовой                                                                     4) элитарной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2. Массовая культура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появилась с развитием средств массовой информации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сопровождает всю историю человечества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является продуктом тоталитарных обществ с их стремлением к контролю, в том числе и средствами культуры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4) зародилась в Древнем Риме как зрелище для народа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3. Признак</w:t>
      </w:r>
      <w:r w:rsidR="00926F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17823">
        <w:rPr>
          <w:rFonts w:ascii="Times New Roman" w:hAnsi="Times New Roman" w:cs="Times New Roman"/>
          <w:b/>
          <w:sz w:val="28"/>
          <w:szCs w:val="28"/>
        </w:rPr>
        <w:t xml:space="preserve"> характеризующий искусство 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удовлетворение потребностей человека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эстетическое освоение окружающего мира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установление законов развития общества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4) отражение сущности природных и социальных явлений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4. Верны ли суждения?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Культура – это 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А. Совокупность всего созданного человеком на протяжении всей истории.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Б. Все виды преобразовательной деятельности общества, а также все их результаты.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верно только А                                                  3) верны оба суждения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верно только Б                                                   4) оба суждения неверны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5. Верны ли  суждения?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Произведения массовой культуры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А. Отражают все эмоциональные проблемы современного человека.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Б. Не должны использовать приемы элитарной культуры.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верно только А                                              2) верно только Б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верны оба  суждения                                    4) оба суждения неверны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6. Искусство от других форм духовной деятельности отличает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влияние на все сферы общественной жизни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решение фундаментальных проблем бытия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выявление законов человеческой психики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4) образное восприятие окружающего мира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7. Духовной культурой называется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lastRenderedPageBreak/>
        <w:t xml:space="preserve">1) культура чтения                    3) процесс и результат духовного производства                                 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религиозный культ               4) преобладание духовных потребностей над материальными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8. Многообразие культур является проявлением: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национальной изолированности                   2) национальной дифференциации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культурного застоя                                         4) культурной глобализации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9. Искусство от других форм духовной деятельности отличает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объяснение фактов вмешательством сверхъестественных сил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решение фундаментальных проблем бытия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обеспечения развития отдельных отраслей производства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4) образное восприятие  окружающего мира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10. Общим для научного и художественного творчества является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стремление к осмыслению действительности   2) обоснованность предположений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стремление к достоверности                                4) формирование чувства прекрасного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11. Верны ли следующие суждения о культуре: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А. Материальная и духовная культуры слабо связаны друг с другом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Б. Общество может существовать, не создавая культуру.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верно только А                2) верно только Б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верны оба  суждения      4) оба суждения неверны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12. Под культурой  в  широком значении понимается: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уровень развития науки и техники                  2) совокупность всех достижений человека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уровень образованности населения                 4) все жанры искусства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13. Проявлением, какой формы культуры являются фестиваль некоммерческого кино: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массовой    2) народной       3) экранной    4) элитарной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14. Произведения, создаваемые анонимными творцами, часто не имеющими</w:t>
      </w:r>
      <w:r w:rsidRPr="00C17823">
        <w:rPr>
          <w:rFonts w:ascii="Times New Roman" w:hAnsi="Times New Roman" w:cs="Times New Roman"/>
          <w:sz w:val="28"/>
          <w:szCs w:val="28"/>
        </w:rPr>
        <w:t xml:space="preserve"> </w:t>
      </w:r>
      <w:r w:rsidRPr="00C17823">
        <w:rPr>
          <w:rFonts w:ascii="Times New Roman" w:hAnsi="Times New Roman" w:cs="Times New Roman"/>
          <w:b/>
          <w:sz w:val="28"/>
          <w:szCs w:val="28"/>
        </w:rPr>
        <w:t>профессиональной подготовки, относятся к культуре: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экранной    2) народной    3) массовой   4) духовной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3" w:rsidRPr="00926FB4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FB4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1.  Завершите фразу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Совокупность норм, определяющих поведение человека в обществе и основанных на общественном мнении, это _________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2 .Завершите фразу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lastRenderedPageBreak/>
        <w:t>Система взглядов, последовательно отрицающая веру в существование Бога и сверхъестественных сил, - это _______________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3. Установите соответствие: к каждому определению, данному в первом столбце, подберите соответствующее понятие из второго столбца.</w:t>
      </w:r>
    </w:p>
    <w:tbl>
      <w:tblPr>
        <w:tblW w:w="9161" w:type="dxa"/>
        <w:tblLook w:val="01E0"/>
      </w:tblPr>
      <w:tblGrid>
        <w:gridCol w:w="512"/>
        <w:gridCol w:w="5860"/>
        <w:gridCol w:w="529"/>
        <w:gridCol w:w="2260"/>
      </w:tblGrid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536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</w:tr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187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путем самостоятельных  занятий, без помощи преподавателя</w:t>
            </w:r>
          </w:p>
        </w:tc>
        <w:tc>
          <w:tcPr>
            <w:tcW w:w="536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68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6187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Претворение в жизнь значимых для человека целей, планов, идей, проектов</w:t>
            </w:r>
          </w:p>
        </w:tc>
        <w:tc>
          <w:tcPr>
            <w:tcW w:w="536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68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</w:tr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6187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Познание личностью самого себя, своего Я, своих возможностей, качеств</w:t>
            </w:r>
          </w:p>
        </w:tc>
        <w:tc>
          <w:tcPr>
            <w:tcW w:w="536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68" w:type="dxa"/>
          </w:tcPr>
          <w:p w:rsidR="00C17823" w:rsidRPr="00C17823" w:rsidRDefault="00C17823" w:rsidP="0067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</w:tr>
    </w:tbl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3" w:rsidRPr="00926FB4" w:rsidRDefault="00C17823" w:rsidP="0092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B4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C17823" w:rsidRPr="00926FB4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FB4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1. Искусство как вид человеческой деятельности характеризуется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правдоподобностью результатов           2) созданием художественных образов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ясностью и целостностью выражения  4) созданием материальных ценностей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2. Культурно-мировоззренческая функция современной науки: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программирование развития общества; 2) разработка новых средств коммуникации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3) изучение вопроса о происхождении жизни на Земле 4) прогнозирование 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3. Закон РФ «Об образовании» выделяет следующие ступени образования: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дошкольное, общее образование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дошкольное, общее, профессиональное, дополнительное образование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дошкольное, начальное, профессиональное, дополнительное образование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4) основное, профессиональное образование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4. Гуманитаризация образования обозначает: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особое внимание изучению социальных дисциплин;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2) унификация требований к оборудованию школ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расширение  типов образовательных учреждений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4) учет возможностей и интересов ребенка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5. Верны ли следующие суждения: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А. Специфическим свойством религии является связь с миром переживаний человека.</w:t>
      </w:r>
    </w:p>
    <w:p w:rsidR="00C17823" w:rsidRPr="00C17823" w:rsidRDefault="00C17823" w:rsidP="0067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Б. Специфическим свойством религии является вера в сверхъестественное.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lastRenderedPageBreak/>
        <w:t>1) верно только А; 2) верно только Б ;3) верны оба  суждения; 4) оба суждения неверны.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6. Верны ли следующие суждения: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Самообразованием можно заниматься для 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А. заочного приобретения образования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Б. повышения индивидуального уровня культуры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верно только А; 2) верно только Б ;3) верны оба  суждения; 4) оба суждения неверны.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7. Отличие массового искусства от элитарного: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имеют авторство                                     2) предусматривают широкое тиражирование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обладают жанровым разнообразием     4) используют систему художественных образов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8. Искусство, наука, образование охватываются понятием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духовная культура                                  2) общественный прогресс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индустриальное общество                     4) социальная стратификация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9. Верны ли следующие суждения:</w:t>
      </w:r>
      <w:r w:rsidRPr="00C17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А. Искусство как компонент культуры  отличается наибольшей устойчивостью своих форм.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Б. Одним из проявлений новаторства в искусстве служит смена художественных стилей.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верно только А; 2) верно только Б ;3) верны оба  суждения; 4) оба суждения неверны.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10. К основной функции школы как социального института  относится: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развитие научных знаний          2) социализация личности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создание новых рабочих мест    4) углубление социальной дифференциации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11. Наука,  изучающая происхождение и содержание моральных норм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этика                                             2) лингвистика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литературоведение                      4) эстетика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12. Общность языка, верований, обычаев, символов присуще культуре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массовой                                        2) элитарной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национальной                                4) обыденной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13. Реклама является неотъемлемой частью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элитарной культуры                       2) народной культуры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3) массовой культуры                         4) духовной культуры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14. Алексей Б. учится на первом курсе юридического колледжа. Он получает: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1) основное общее образование                     2) среднее общее образование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lastRenderedPageBreak/>
        <w:t>3) среднее профессиональное образование   4) высшее профессиональное образование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3" w:rsidRPr="00926FB4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FB4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1. </w:t>
      </w:r>
      <w:r w:rsidRPr="00C17823">
        <w:rPr>
          <w:rFonts w:ascii="Times New Roman" w:hAnsi="Times New Roman" w:cs="Times New Roman"/>
          <w:b/>
          <w:sz w:val="28"/>
          <w:szCs w:val="28"/>
        </w:rPr>
        <w:t>Установите соответствие</w:t>
      </w:r>
      <w:r w:rsidRPr="00C17823">
        <w:rPr>
          <w:rFonts w:ascii="Times New Roman" w:hAnsi="Times New Roman" w:cs="Times New Roman"/>
          <w:sz w:val="28"/>
          <w:szCs w:val="28"/>
        </w:rPr>
        <w:t>: к каждому виду деятельности данному в первом столбце, подберите соответствующее направление культуры из второго столбца.</w:t>
      </w:r>
    </w:p>
    <w:tbl>
      <w:tblPr>
        <w:tblW w:w="9108" w:type="dxa"/>
        <w:tblLayout w:type="fixed"/>
        <w:tblLook w:val="01E0"/>
      </w:tblPr>
      <w:tblGrid>
        <w:gridCol w:w="470"/>
        <w:gridCol w:w="5218"/>
        <w:gridCol w:w="236"/>
        <w:gridCol w:w="3184"/>
      </w:tblGrid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6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НАПРАВЛЕНИЕ КУЛЬТУРЫ</w:t>
            </w:r>
          </w:p>
        </w:tc>
      </w:tr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218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создание художественного образа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а) наука</w:t>
            </w:r>
          </w:p>
          <w:p w:rsidR="00C17823" w:rsidRPr="00C17823" w:rsidRDefault="00926FB4" w:rsidP="00C17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17823" w:rsidRPr="00C17823">
              <w:rPr>
                <w:rFonts w:ascii="Times New Roman" w:hAnsi="Times New Roman" w:cs="Times New Roman"/>
                <w:sz w:val="28"/>
                <w:szCs w:val="28"/>
              </w:rPr>
              <w:t xml:space="preserve">  б) искусство</w:t>
            </w:r>
          </w:p>
        </w:tc>
      </w:tr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218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выдвижение гипотез</w:t>
            </w:r>
          </w:p>
        </w:tc>
        <w:tc>
          <w:tcPr>
            <w:tcW w:w="3420" w:type="dxa"/>
            <w:gridSpan w:val="2"/>
            <w:vMerge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218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экспериментальная проверка выводов</w:t>
            </w:r>
          </w:p>
        </w:tc>
        <w:tc>
          <w:tcPr>
            <w:tcW w:w="3420" w:type="dxa"/>
            <w:gridSpan w:val="2"/>
            <w:vMerge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3" w:rsidRPr="00C17823" w:rsidTr="006A0545">
        <w:tc>
          <w:tcPr>
            <w:tcW w:w="470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218" w:type="dxa"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прекрасного</w:t>
            </w:r>
          </w:p>
        </w:tc>
        <w:tc>
          <w:tcPr>
            <w:tcW w:w="3420" w:type="dxa"/>
            <w:gridSpan w:val="2"/>
            <w:vMerge/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     </w:t>
      </w:r>
      <w:r w:rsidRPr="00C17823">
        <w:rPr>
          <w:rFonts w:ascii="Times New Roman" w:hAnsi="Times New Roman" w:cs="Times New Roman"/>
          <w:b/>
          <w:sz w:val="28"/>
          <w:szCs w:val="28"/>
        </w:rPr>
        <w:t>Запишите под номером положения букву.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2. Установите соответствие между признаком и отраслью культуры: к каждой позиции, данной в первом столбце, подберите соответствующую позицию из второго столбца.</w:t>
      </w: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676"/>
        <w:gridCol w:w="536"/>
        <w:gridCol w:w="2781"/>
      </w:tblGrid>
      <w:tr w:rsidR="00C17823" w:rsidRPr="00C17823" w:rsidTr="00926F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23" w:rsidRPr="00C17823" w:rsidRDefault="00926FB4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823" w:rsidRPr="00C17823" w:rsidRDefault="00C17823" w:rsidP="00926FB4">
            <w:pPr>
              <w:spacing w:after="0"/>
              <w:ind w:left="499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ОТРАСЛЬ КУЛЬТУРЫ</w:t>
            </w:r>
          </w:p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3" w:rsidRPr="00C17823" w:rsidTr="00926F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образность</w:t>
            </w:r>
          </w:p>
        </w:tc>
        <w:tc>
          <w:tcPr>
            <w:tcW w:w="33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823" w:rsidRPr="00C17823" w:rsidRDefault="00C17823" w:rsidP="00C17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а) наука</w:t>
            </w:r>
          </w:p>
          <w:p w:rsidR="00C17823" w:rsidRPr="00C17823" w:rsidRDefault="00926FB4" w:rsidP="00C178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7823" w:rsidRPr="00C17823">
              <w:rPr>
                <w:rFonts w:ascii="Times New Roman" w:hAnsi="Times New Roman" w:cs="Times New Roman"/>
                <w:sz w:val="28"/>
                <w:szCs w:val="28"/>
              </w:rPr>
              <w:t>б) искусство</w:t>
            </w:r>
          </w:p>
        </w:tc>
      </w:tr>
      <w:tr w:rsidR="00C17823" w:rsidRPr="00C17823" w:rsidTr="00926F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логическая доказательность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3" w:rsidRPr="00C17823" w:rsidTr="00926F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эстетическое освоение мира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3" w:rsidRPr="00C17823" w:rsidTr="00926F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воздействие на эмоции человека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23" w:rsidRPr="00C17823" w:rsidTr="00926F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823">
              <w:rPr>
                <w:rFonts w:ascii="Times New Roman" w:hAnsi="Times New Roman" w:cs="Times New Roman"/>
                <w:sz w:val="28"/>
                <w:szCs w:val="28"/>
              </w:rPr>
              <w:t>комплексное описание объекта</w:t>
            </w:r>
          </w:p>
        </w:tc>
        <w:tc>
          <w:tcPr>
            <w:tcW w:w="33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7823" w:rsidRPr="00C17823" w:rsidRDefault="00C17823" w:rsidP="00C17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23" w:rsidRPr="00C17823" w:rsidRDefault="00C17823" w:rsidP="00C17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Запишите под номером положения букву.</w:t>
      </w: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3" w:rsidRP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b/>
          <w:sz w:val="28"/>
          <w:szCs w:val="28"/>
        </w:rPr>
        <w:t>3. Прочитайте приведенный ниже текст, в котором пропущен ряд слов.</w:t>
      </w:r>
      <w:r w:rsidRPr="00C17823">
        <w:rPr>
          <w:rFonts w:ascii="Times New Roman" w:hAnsi="Times New Roman" w:cs="Times New Roman"/>
          <w:sz w:val="28"/>
          <w:szCs w:val="28"/>
        </w:rPr>
        <w:t xml:space="preserve"> </w:t>
      </w:r>
      <w:r w:rsidRPr="00C17823">
        <w:rPr>
          <w:rFonts w:ascii="Times New Roman" w:hAnsi="Times New Roman" w:cs="Times New Roman"/>
          <w:b/>
          <w:sz w:val="28"/>
          <w:szCs w:val="28"/>
        </w:rPr>
        <w:t>Выберите из предлагаемого списка слова, которые необходимо вставить на пропущенные места.</w:t>
      </w:r>
      <w:r w:rsidRPr="00C17823">
        <w:rPr>
          <w:rFonts w:ascii="Times New Roman" w:hAnsi="Times New Roman" w:cs="Times New Roman"/>
          <w:sz w:val="28"/>
          <w:szCs w:val="28"/>
        </w:rPr>
        <w:t xml:space="preserve"> </w:t>
      </w:r>
      <w:r w:rsidRPr="00C17823">
        <w:rPr>
          <w:rFonts w:ascii="Times New Roman" w:hAnsi="Times New Roman" w:cs="Times New Roman"/>
          <w:b/>
          <w:sz w:val="28"/>
          <w:szCs w:val="28"/>
        </w:rPr>
        <w:t>Запишите под каждым номером букву, обозначающую в списке выбранное вами слово.</w:t>
      </w:r>
    </w:p>
    <w:p w:rsidR="00C17823" w:rsidRPr="00C17823" w:rsidRDefault="00C17823" w:rsidP="0092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« Ученые создали несколько классификаций религий. Самая простая из них объединяет религии в три группы: 1) примитивные родо - племенные верования. Они возникли в ______(1), но со временем не исчезли из сознания </w:t>
      </w:r>
      <w:r w:rsidRPr="00C17823">
        <w:rPr>
          <w:rFonts w:ascii="Times New Roman" w:hAnsi="Times New Roman" w:cs="Times New Roman"/>
          <w:sz w:val="28"/>
          <w:szCs w:val="28"/>
        </w:rPr>
        <w:lastRenderedPageBreak/>
        <w:t>людей, а сохранились и живут по сей день вместе с более сложными религиями. От них происходят многочисленные ________(2)</w:t>
      </w:r>
    </w:p>
    <w:p w:rsidR="00C17823" w:rsidRPr="00C17823" w:rsidRDefault="00C17823" w:rsidP="0092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    2) национально-государственные религии, которые составляют основу жизни целых народов и наций.</w:t>
      </w:r>
    </w:p>
    <w:p w:rsidR="00C17823" w:rsidRPr="00C17823" w:rsidRDefault="00C17823" w:rsidP="0092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    3) мировые религии, т.е. вышедшие за национально-государственные пределы и имеющие огромное число последователей во всем мире. Мировых религий три: христианство, __________(3),______________(4).</w:t>
      </w:r>
    </w:p>
    <w:p w:rsidR="00C17823" w:rsidRPr="00C17823" w:rsidRDefault="00C17823" w:rsidP="0092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 xml:space="preserve">    Все религии можно также объединить в две большие группы т.е. признающие существование единого Бога_______(5), _ и ______(6), признающее множество богов».</w:t>
      </w:r>
    </w:p>
    <w:p w:rsidR="00C17823" w:rsidRPr="00C17823" w:rsidRDefault="00C17823" w:rsidP="0092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23">
        <w:rPr>
          <w:rFonts w:ascii="Times New Roman" w:hAnsi="Times New Roman" w:cs="Times New Roman"/>
          <w:sz w:val="28"/>
          <w:szCs w:val="28"/>
        </w:rPr>
        <w:t>А) монотеизм; Б) политеизм ; В) древность; Г) ислам; Д) культ; Е) буддизм; Ж) индуизм; З) суеверие; И) конфуцианство; К) миф.</w:t>
      </w:r>
    </w:p>
    <w:p w:rsidR="00C17823" w:rsidRDefault="00C17823" w:rsidP="00C1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52" w:rsidRPr="00673452" w:rsidRDefault="00673452" w:rsidP="00673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контрольная работа №3 «Экономика»</w:t>
      </w:r>
    </w:p>
    <w:p w:rsidR="00673452" w:rsidRPr="00673452" w:rsidRDefault="00673452" w:rsidP="00673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1. Существует несколько значений понятия «экономика». Какая позиция иллюстрирует экономику как науку?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1) открытие нового супермаркета     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расчет изменения спроса на мобильные телефоны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оказание населению медицинских услуг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расширение сети парикмахерских салонов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2.Решение главных вопросов экономики направлено на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борьбу с монополизацией экономики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эффективное распределение и использование ресурсов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повышение стоимости основных факторов производства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снижение уровня конкуренции в отдельных отраслях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3.Какое условие обеспечивает эффективное действие рыночного механизма?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рост налогообложения   2) бездефицитный государственный бюджет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свободный и взаимовыгодный обмен     4) использование новых технологий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4.Выделение денег из государственного бюджета на предупреждение и ликвидацию</w:t>
      </w: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последствий стихийных бедствий характеризует экономическую деятельность в сфере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производства    2) распределения    3) обмена    4) потребления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5.В стране А. гарантировано существование предприятий различных форм собственности. Успех этих предприятий напрямую зависит от спроса потребителей на выпускаемый товар. К какому типу хозяйственных систем можно отнести экономику страны А.?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плановому   2) командному  3) рыночному   4) традиционному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6.Существует несколько значений понятия «экономика». Какая позиция иллюстрирует экономику как хозяйство?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производство необходимых обществу благ и услуг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объяснение факторов, влияющих на снижение курса национальной валюты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исследование причин экономической стагнации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4) разработка перспективных моделей развития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7. Верны ли следующие суждения  о рыночной экономике?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А. Одним из основных элементов рыночного механизма регулирования экономики является конкуренция.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Б. рыночная экономика использует метод централизованного планирования экономики.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2) верно только Б  3) верны оба  4) оба неверны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8. Существует несколько значений понятия «экономика». Какая позиция иллюстрирует экономику как науку?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изучение моделей развития фондового рынка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оказание населению образовательных услуг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развитие сетей мобильной связи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производство крупной партии легковых автомобилей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9. Что характерно для традиционной рыночной системы?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1) натуральное хозяйство 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 2) свободная конкуренция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lastRenderedPageBreak/>
        <w:t>3) развитые товарно-денежные отношения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дефицит товаров и услуг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10. Что свойственно командной экономике?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свободное ценообразование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совершенная (чистая) конкуренция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преобладание частной собственности над другими видами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централизованное распределение факторов производства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Задания части 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признаками и типам экономических систем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783"/>
        <w:gridCol w:w="4111"/>
      </w:tblGrid>
      <w:tr w:rsidR="00673452" w:rsidRPr="00673452" w:rsidTr="00673452">
        <w:tc>
          <w:tcPr>
            <w:tcW w:w="4428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94" w:type="dxa"/>
            <w:gridSpan w:val="2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экономических систем</w:t>
            </w:r>
          </w:p>
        </w:tc>
      </w:tr>
      <w:tr w:rsidR="00673452" w:rsidRPr="00673452" w:rsidTr="00673452">
        <w:tc>
          <w:tcPr>
            <w:tcW w:w="5211" w:type="dxa"/>
            <w:gridSpan w:val="2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А) конкуренция производителей</w:t>
            </w:r>
          </w:p>
        </w:tc>
        <w:tc>
          <w:tcPr>
            <w:tcW w:w="4111" w:type="dxa"/>
            <w:vMerge w:val="restart"/>
            <w:vAlign w:val="center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1) рыночная</w:t>
            </w:r>
          </w:p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2) командная</w:t>
            </w:r>
          </w:p>
        </w:tc>
      </w:tr>
      <w:tr w:rsidR="00673452" w:rsidRPr="00673452" w:rsidTr="00673452">
        <w:tc>
          <w:tcPr>
            <w:tcW w:w="5211" w:type="dxa"/>
            <w:gridSpan w:val="2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Б) ценрализованное  распределение</w:t>
            </w:r>
          </w:p>
        </w:tc>
        <w:tc>
          <w:tcPr>
            <w:tcW w:w="4111" w:type="dxa"/>
            <w:vMerge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452" w:rsidRPr="00673452" w:rsidTr="00673452">
        <w:tc>
          <w:tcPr>
            <w:tcW w:w="5211" w:type="dxa"/>
            <w:gridSpan w:val="2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В) директивное ценообразование</w:t>
            </w:r>
          </w:p>
        </w:tc>
        <w:tc>
          <w:tcPr>
            <w:tcW w:w="4111" w:type="dxa"/>
            <w:vMerge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452" w:rsidRPr="00673452" w:rsidTr="00673452">
        <w:tc>
          <w:tcPr>
            <w:tcW w:w="5211" w:type="dxa"/>
            <w:gridSpan w:val="2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Г) свобода предпринимательства</w:t>
            </w:r>
          </w:p>
        </w:tc>
        <w:tc>
          <w:tcPr>
            <w:tcW w:w="4111" w:type="dxa"/>
            <w:vMerge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452" w:rsidRPr="00673452" w:rsidTr="00673452">
        <w:tc>
          <w:tcPr>
            <w:tcW w:w="5211" w:type="dxa"/>
            <w:gridSpan w:val="2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Д) влияние спроса и предложения на развитие хозяйства</w:t>
            </w:r>
          </w:p>
        </w:tc>
        <w:tc>
          <w:tcPr>
            <w:tcW w:w="4111" w:type="dxa"/>
            <w:vMerge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452" w:rsidRDefault="00673452" w:rsidP="00673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52" w:rsidRPr="00673452" w:rsidRDefault="00673452" w:rsidP="00673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1.Какое из проявлений характеризует потребление как сферу экономики?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1) приобретение мебели в кредит   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посещение театра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внедрение новой технологии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увеличение расходов бюджета на социальные программы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2. Механизмом рыночного регулирования экономики является?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1) способы налогообложения 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2) поддержка прибылей производителей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обеспечение высокого уровня потребления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свободное ценообразование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Задачей науки экономики является: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заключение предпринимательской сделки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разработка законопроекта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управление качеством производимой предприятием продукции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рациональное использование машин и оборудования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4. Верны ли следующие суждения о действии рыночного механизма экономики?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А. Рыночное регулирование экономики направлено на устранение неравенства в доходах.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2) верно только Б   3) верны оба суждения   4) оба неверны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 xml:space="preserve">5. Экономическая сфера общества включает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исследование последствий изменения климата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определение полномочий местных органов самоуправления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выбор способов снижения затрат производства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проведение фестиваля поэзии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6. Какую задачу плановая экономическая система решает эффективнее, чем свободная рыночная экономическая система?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перераспределение доходов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стимулирование эффективности производства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3) регулирование обмена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рациональное распределение ресурсов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7. Какое из проявлений характеризует распределение как сферу экономики?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заключение предпринимательской сделки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посещение молодежной ярмарки вакансий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3) увеличение государственных расходов на социальные программы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изготовление оборудования для автомобильного салона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Рыночная экономика предполагает участие производителя 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1)  определении ставок по кредитам  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 достижении сбалансированности госбюджета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формировании рыночной цены товара  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регулировании деятельности монополий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 xml:space="preserve">9. Экономику как науку иллюстрирует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производство консервов для домашних животных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расчет параметров экономического роста страны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оказание образовательных услуг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биржевая игра на разнице курсов валют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10.Условием успешности рыночного регулирования экономики является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рост объемов производства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многообразие форм собственности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устранение неравенства доходов потребителей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стабильность цен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Задания части 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Найдите в приведенном ниже списке отличительные характеристики рыночного регулирования экономики.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связано со свободным ценообразованием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2) способствует обеспечению равенства доходов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осуществляет экономическими методами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4) использует механизмы налоговой политики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5) основано на законе</w:t>
      </w:r>
    </w:p>
    <w:p w:rsidR="00673452" w:rsidRDefault="00673452" w:rsidP="0067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2" w:rsidRDefault="00673452" w:rsidP="0067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2" w:rsidRDefault="00673452" w:rsidP="0067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2" w:rsidRDefault="00673452" w:rsidP="0067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2" w:rsidRDefault="00673452" w:rsidP="0067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2" w:rsidRDefault="00673452" w:rsidP="0067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52" w:rsidRPr="00673452" w:rsidRDefault="00673452" w:rsidP="0067345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Контрольная работа №4 «Социальные отношения»</w:t>
      </w:r>
    </w:p>
    <w:p w:rsidR="00673452" w:rsidRPr="00673452" w:rsidRDefault="00673452" w:rsidP="00673452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Часть А: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1. Молодежь, женщины, пенсионеры – это социальные общности…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территориальные      Б) демографические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этнонациональные    Г) профессиональные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2. Положение личности, занимаемое в обществе в соответствии с возрастом, полом, происхождением, семейным положением, - это…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социальная роль         Б) социальный статус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семейное положение  Г) социальная стратификация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3. Критерием выделения страт может быть: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уровень дохода                                                        Б) отношение к религии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В) отношение к политической идеологии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    Г) уровень развития личных способностей.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 xml:space="preserve">4. Социальная роль это –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А) степень признания достоинств личности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 Б) оценка, которую общество дает статусу личности или должности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Г) социальное перемещение индивида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5. Верны ли следующие суждения о многообразии социальных групп?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                 2) верно только Б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верны оба суждения           4) оба суждения неверны.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6. Глубинная причина социальных конфликтов: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несовпадение характера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Б) различные воззрения социальных групп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lastRenderedPageBreak/>
        <w:t>В) несовпадения экономических, политических, духовных интересов и возможностей.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7. С социальной сущностью человека связана потребность: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приспосабливаться к условиям  природной среды  Б) заботиться о своем потомстве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обеспечивать безопасные условия жизни                 Г) получить признание в обществе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8. Социальная стратификация – это …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взаимодействие людей в различных группах и групп между собой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Б) совместная деятельность людей в различных группах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Г) система признаков социального расслоения, неравенства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9. Приобретенным является статус-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сын                                    Б) русский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флегматик                         Г) учитель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10. Совокупность больших и малых социальных групп, коллективных и индивидуальных отношений между ними – это…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политика общества  Б) структура общества   В) характер общества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Часть 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1. Общность людей, для которой характерны следующие признаки: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единство языка и культуры                Б) единый экономический механизм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хозяйственная сплоченность              Г) общность исторического пути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Ответ: _____________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2. Установите соответствие между понятиями и их определениями. Запишите полученную последовательность.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0"/>
        <w:gridCol w:w="3240"/>
      </w:tblGrid>
      <w:tr w:rsidR="00673452" w:rsidRPr="00673452" w:rsidTr="00023CA8">
        <w:trPr>
          <w:trHeight w:val="289"/>
        </w:trPr>
        <w:tc>
          <w:tcPr>
            <w:tcW w:w="5940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Определения</w:t>
            </w:r>
          </w:p>
        </w:tc>
        <w:tc>
          <w:tcPr>
            <w:tcW w:w="3240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</w:t>
            </w:r>
          </w:p>
        </w:tc>
      </w:tr>
      <w:tr w:rsidR="00673452" w:rsidRPr="00673452" w:rsidTr="00023CA8">
        <w:tc>
          <w:tcPr>
            <w:tcW w:w="59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социальные функции, выполняемые человеком в соответствии с его социальным </w:t>
            </w: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статусом</w:t>
            </w:r>
          </w:p>
        </w:tc>
        <w:tc>
          <w:tcPr>
            <w:tcW w:w="32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 социальная мобильность</w:t>
            </w:r>
          </w:p>
        </w:tc>
      </w:tr>
      <w:tr w:rsidR="00673452" w:rsidRPr="00673452" w:rsidTr="00023CA8">
        <w:tc>
          <w:tcPr>
            <w:tcW w:w="59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перемещения из одной социальной группы в другую</w:t>
            </w:r>
          </w:p>
        </w:tc>
        <w:tc>
          <w:tcPr>
            <w:tcW w:w="32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2)  социальная дифференциация</w:t>
            </w:r>
          </w:p>
        </w:tc>
      </w:tr>
      <w:tr w:rsidR="00673452" w:rsidRPr="00673452" w:rsidTr="00023CA8">
        <w:tc>
          <w:tcPr>
            <w:tcW w:w="59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В) руководящее начало, требование, образец</w:t>
            </w:r>
          </w:p>
        </w:tc>
        <w:tc>
          <w:tcPr>
            <w:tcW w:w="32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3) социальная роль</w:t>
            </w:r>
          </w:p>
        </w:tc>
      </w:tr>
      <w:tr w:rsidR="00673452" w:rsidRPr="00673452" w:rsidTr="00023CA8">
        <w:tc>
          <w:tcPr>
            <w:tcW w:w="59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Г) разделение общества на группы, занимающие разное социальное положение</w:t>
            </w:r>
          </w:p>
        </w:tc>
        <w:tc>
          <w:tcPr>
            <w:tcW w:w="3240" w:type="dxa"/>
          </w:tcPr>
          <w:p w:rsidR="00673452" w:rsidRPr="00673452" w:rsidRDefault="00673452" w:rsidP="00023CA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4) социальная норма</w:t>
            </w:r>
          </w:p>
        </w:tc>
      </w:tr>
    </w:tbl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3. Вставьте пропущенный термин.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______________ - люди, которые утратили свое прежнее положение и не приобрели нового; они теряют привычные социальные связи, оказываются как бы различными культурами, социальными группами и системами; не освободившись от прежних социальных влияний, они начинают испытывать новые – порою прямо противоположные.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Ответ: __________________</w:t>
      </w:r>
    </w:p>
    <w:p w:rsidR="00673452" w:rsidRPr="00673452" w:rsidRDefault="00673452" w:rsidP="008D3434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Найдите и запишите «лишнее» слово из перечня.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Девиация, деликвентность, наркомания, гениальность, асоциальность, способность, преступность.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Ответ: ______________________</w:t>
      </w:r>
    </w:p>
    <w:p w:rsidR="00673452" w:rsidRPr="00673452" w:rsidRDefault="00673452" w:rsidP="00023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52" w:rsidRPr="00673452" w:rsidRDefault="00673452" w:rsidP="00023CA8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Часть А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1. Верны ли следующие суждения о социальной мобильности?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это  возможность человека переходить их одной социальной группы в другую.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Б) это предписания, требования и установленные образцы, которым должно соответствовать поведение людей.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               2) верно только Б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верны оба суждения         4) оба суждения неверны.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 xml:space="preserve">2. Совокупность социальных механизмов, которые регулируют деятельность людей 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внутренний социальный контроль         Б) внешний социальный контроль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lastRenderedPageBreak/>
        <w:t>В) самоконтроль                                            Г) социальные санкции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3.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влияние общественного мнения;              Б) принуждение;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регламентация социальных институтов;  Г) групповое давление.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4. Группа людей, опустившихся на социальное дно, нищие, лица без определенного места жительства – это..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маргиналы                         Б) люмпены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сословие                             Г) социальный класс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5. Верны ли следующие суждения о социальном контроле?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это совокупность всех норм, которые определяют поведение человека в обществе, упорядочивают взаимоотношения между людьми.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Б) это особый механизм поддержания общественного порядка.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                 2) верно только Б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верны оба суждения           4) оба суждения неверны.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6. Верны ли следующие суждения об отклоняющемся поведении?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это отклонение от того образца, который предписывает норма.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Б) имеет относительный характер, т.к. разнятся нормы социальных групп.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                2) верно только Б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верны оба суждения          4) оба суждения неверны.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7. Нации и народности – это…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исторические типы общества        Б) этнические общности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демографические группы              Г) поселенческие группы</w:t>
      </w:r>
      <w:r w:rsidRPr="006734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8. В какой из приведенных ситуаций поведение человека в обществе можно оценить как конформное?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Человек последовательно отстаивает свои принципы и даже если это чревато конфликтом, старается не изменять себе.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lastRenderedPageBreak/>
        <w:t>Б) Человек остается привержен своим убеждениям, хотя предпочитает не идти на открытый конфликт, он скорее выйдет из ситуации, останется вне её, чем уступит себе.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В) Человек из чувства противоречия всегда стремится отличаться от окружающих людей, его позиция – быть не таким, как все.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 xml:space="preserve">Г) Человек умело приспосабливается к другим людям, у него нет своего мнения, для него всегда важно не выделяться из большинства, он беспринципен и безлик.                                                     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9. Верны ли следующие суждения о социализации?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         2) верно только Б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верны оба суждения   4) оба суждения неверны.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10. Верны ли суждения о девиантном поведении?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Новаторство является проявлением девиантного поведения.</w:t>
      </w:r>
    </w:p>
    <w:p w:rsidR="00673452" w:rsidRPr="00673452" w:rsidRDefault="00673452" w:rsidP="00673452">
      <w:pPr>
        <w:tabs>
          <w:tab w:val="left" w:pos="2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Б) Девиантное поведение всегда дестабилизирует общество, способствует возникновению конфликтов, войн.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1) верно только А                        2) верно только Б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3) верны оба суждения               4) оба суждения неверны.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Часть В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1. Установите соответствие между социальными лифтами и конкретными примерами, их иллюстрирующими. Запишите полученную последовательность.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56"/>
        <w:gridCol w:w="2435"/>
      </w:tblGrid>
      <w:tr w:rsidR="00673452" w:rsidRPr="00673452" w:rsidTr="00023CA8">
        <w:tc>
          <w:tcPr>
            <w:tcW w:w="6656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340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ЛИФТЫ</w:t>
            </w:r>
          </w:p>
        </w:tc>
      </w:tr>
      <w:tr w:rsidR="00673452" w:rsidRPr="00673452" w:rsidTr="00023CA8">
        <w:tc>
          <w:tcPr>
            <w:tcW w:w="6656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Молодая учительница, проработав пять лет в школе, подала заявление  об аттестации на высшую </w:t>
            </w: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категорию. Основанием для этого стала её победа в конкурсе «Учитель года».</w:t>
            </w:r>
          </w:p>
        </w:tc>
        <w:tc>
          <w:tcPr>
            <w:tcW w:w="2340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брак</w:t>
            </w:r>
          </w:p>
        </w:tc>
      </w:tr>
      <w:tr w:rsidR="00673452" w:rsidRPr="00673452" w:rsidTr="00023CA8">
        <w:tc>
          <w:tcPr>
            <w:tcW w:w="6656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Менеджер, поступивший на работу после окончания учебного заведения, женился на дочери директора фирмы и получил значительное повышение по службе.</w:t>
            </w:r>
          </w:p>
        </w:tc>
        <w:tc>
          <w:tcPr>
            <w:tcW w:w="2340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профессиональная деятельность</w:t>
            </w:r>
          </w:p>
        </w:tc>
      </w:tr>
      <w:tr w:rsidR="00673452" w:rsidRPr="00673452" w:rsidTr="00023CA8">
        <w:tc>
          <w:tcPr>
            <w:tcW w:w="6656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После окончания учебного заведения молодой специалист был приглашен на работу в фирму по продаже компьютеров.</w:t>
            </w:r>
          </w:p>
        </w:tc>
        <w:tc>
          <w:tcPr>
            <w:tcW w:w="2340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В) образование</w:t>
            </w:r>
          </w:p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452" w:rsidRPr="00673452" w:rsidTr="00023CA8">
        <w:tc>
          <w:tcPr>
            <w:tcW w:w="6656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452">
              <w:rPr>
                <w:rFonts w:ascii="Times New Roman" w:eastAsia="Times New Roman" w:hAnsi="Times New Roman" w:cs="Times New Roman"/>
                <w:sz w:val="28"/>
                <w:szCs w:val="28"/>
              </w:rPr>
              <w:t>4. Врач, проводивший исследования по лечению болезни, собрал материал и защитил кандидатскую диссертацию.</w:t>
            </w:r>
          </w:p>
        </w:tc>
        <w:tc>
          <w:tcPr>
            <w:tcW w:w="2340" w:type="dxa"/>
          </w:tcPr>
          <w:p w:rsidR="00673452" w:rsidRPr="00673452" w:rsidRDefault="00673452" w:rsidP="006734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2. Найдите и запишите «лишнее» слово из перечня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Православные, мусульмане, протестанты, консерваторы, католики.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Ответ: ________________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3. Прочитайте текст и вставьте недостающие слова. Каждое слово может быть использовано только один раз.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«Общество динамично: и отдельные люди, и социальные группы постоянно изменяют свой статус___________(1). Это явление получило название социальной_______________(2). Социологи различают несколько её типов. Перемещения, не изменяющие социального положения индивидов и групп, называют ________________(3) мобильностью. Примерами являются переход из одной возрастной группы в другую, смена места работы, а также переселение людей из одной местности или страны в другую, т.е. _____________(4). ___________(5) мобильность предполагает качественное изменение социального положения человека. Примерами может служить получение или лишение дворянского титула в феодальном обществе, профессиональная карьера – в современном  и т.д.. Каналами мобильности выступают социальные _______________(6): семья, школа, собственность, церковь, армия и т.д.»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lastRenderedPageBreak/>
        <w:t>А) миграция    Б) мобильность   В) горизонтальная  Г) институт   Д) статус   Е) вертикальная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Ж) группа   З) стратификация  И) маргинализация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Ответ: ___________________________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4. Прочитайте приведенный ниже текст, каждое положение которого пронумеровано.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(1) Социологи определяют социальную роль, как поведение субъекта, обеспечивающее выполнение его статусных прав и обязанностей. (2) Принято считать, что социальная роль – это нормативно одобряемый, социально устойчивый образец поведения. (3) Социальную роль человек реализует в рамках того или иного статуса. (4) По нашему мнению, именно социальная роль позволяет человеку легко и безболезненно интегрироваться в любую социальную систему.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Определите, какие положения носят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sz w:val="28"/>
          <w:szCs w:val="28"/>
        </w:rPr>
        <w:t>А) фактический характер      Б) характер оценочных суждений</w:t>
      </w:r>
    </w:p>
    <w:p w:rsidR="00673452" w:rsidRPr="00673452" w:rsidRDefault="00673452" w:rsidP="0067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452">
        <w:rPr>
          <w:rFonts w:ascii="Times New Roman" w:eastAsia="Times New Roman" w:hAnsi="Times New Roman" w:cs="Times New Roman"/>
          <w:b/>
          <w:sz w:val="28"/>
          <w:szCs w:val="28"/>
        </w:rPr>
        <w:t>Полученные данные запишите.</w:t>
      </w:r>
    </w:p>
    <w:p w:rsidR="00673452" w:rsidRDefault="00673452" w:rsidP="0067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8" w:rsidRPr="00023CA8" w:rsidRDefault="00023CA8" w:rsidP="00023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контрольн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ая</w:t>
      </w:r>
      <w:r w:rsidRPr="00023CA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 №5 «Политика»</w:t>
      </w:r>
    </w:p>
    <w:p w:rsidR="00023CA8" w:rsidRPr="00023CA8" w:rsidRDefault="00023CA8" w:rsidP="00023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Часть А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1. Непосредственно связано с понятием «власть»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самопознание;             Б) авторитет;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социализация;              Г) урбанизация.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2. Носителем политической власти в государстве являются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общество потребителей;   Б) парламент;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коллегия адвокатов;           Г) администрация предприятия.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3. Отличие государства от партии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является политической организацией;   Б) имеет право издавать законы;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разрабатывает политику;                          Г) имеет органы управления и руководства.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Правительство страны ограничило ввоз иностранных товаров. К каким сферам общественной жизни относится данный факт: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экономической и социальной;              Б) социальной и духовной;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экономической и духовной;                  Г) политической и экономической.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 xml:space="preserve">5. Роль государства в политической системе общества 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 xml:space="preserve">А) обладает исключительным правом издавать законы; 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Б) стоит на защите прав интересов граждан;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имеет политического лидера и правящую партию;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Г) разрабатывает политическую идеологию.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6. Понятия «пропорциональная», «мажоритарная», «смешанная» относятся к характеристике системы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политической; Б) избирательной; В) партийной; Г) экономической.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7. В нормативную подсистему политической системы входят:</w:t>
      </w: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CA8">
        <w:rPr>
          <w:rFonts w:ascii="Times New Roman" w:eastAsia="Times New Roman" w:hAnsi="Times New Roman" w:cs="Times New Roman"/>
          <w:sz w:val="28"/>
          <w:szCs w:val="28"/>
        </w:rPr>
        <w:t>А) политические институты и организации;</w:t>
      </w: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 xml:space="preserve"> Б) отношения между социальными группами;</w:t>
      </w: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CA8">
        <w:rPr>
          <w:rFonts w:ascii="Times New Roman" w:eastAsia="Times New Roman" w:hAnsi="Times New Roman" w:cs="Times New Roman"/>
          <w:sz w:val="28"/>
          <w:szCs w:val="28"/>
        </w:rPr>
        <w:t xml:space="preserve">В) государственные учреждения;                 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 xml:space="preserve"> Г) законы, регулирующие жизнь общества.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 xml:space="preserve">8. Признак тоталитарного государства 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в СМИ представлен широкий спектр политических взглядов;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Б) массовая агитация и пропаганда  осуществляется единственной  в стране партией;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деятельность оппозиционных сил регламентирована законами;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Г) полномочия главы государства ограничены представительными органами власти.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9. Любое государству характерно: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политический плюрализм;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Б) господством административно-командных методов управления;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деятельность по поддержанию общественного порядка и стабильности;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Г) подчинение закону самого государства, его органов и должностных лиц.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Часть В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 xml:space="preserve">1. Функции политических партий в демократическом обществе 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разработка и принятие законов;  Б) выдвижение политических лидеров;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оппонирование правительству;   Г) контроль над денежной массой;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 xml:space="preserve">Д) формирование правоохранительных органов; 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Е) представление определенных групп общества.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2. Установите соответствие между политическими институтами и их функциями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0"/>
        <w:gridCol w:w="2995"/>
      </w:tblGrid>
      <w:tr w:rsidR="00023CA8" w:rsidRPr="00023CA8" w:rsidTr="00023CA8">
        <w:trPr>
          <w:trHeight w:val="460"/>
        </w:trPr>
        <w:tc>
          <w:tcPr>
            <w:tcW w:w="5940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995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институты</w:t>
            </w:r>
          </w:p>
        </w:tc>
      </w:tr>
      <w:tr w:rsidR="00023CA8" w:rsidRPr="00023CA8" w:rsidTr="00023CA8">
        <w:trPr>
          <w:trHeight w:val="376"/>
        </w:trPr>
        <w:tc>
          <w:tcPr>
            <w:tcW w:w="5940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представительство совокупных интересов общества</w:t>
            </w:r>
          </w:p>
        </w:tc>
        <w:tc>
          <w:tcPr>
            <w:tcW w:w="2995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1. государство</w:t>
            </w:r>
          </w:p>
        </w:tc>
      </w:tr>
      <w:tr w:rsidR="00023CA8" w:rsidRPr="00023CA8" w:rsidTr="00023CA8">
        <w:trPr>
          <w:trHeight w:val="343"/>
        </w:trPr>
        <w:tc>
          <w:tcPr>
            <w:tcW w:w="5940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Б) политическая социализация граждан</w:t>
            </w:r>
          </w:p>
        </w:tc>
        <w:tc>
          <w:tcPr>
            <w:tcW w:w="2995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2. партии</w:t>
            </w:r>
          </w:p>
        </w:tc>
      </w:tr>
      <w:tr w:rsidR="00023CA8" w:rsidRPr="00023CA8" w:rsidTr="00023CA8">
        <w:trPr>
          <w:trHeight w:val="339"/>
        </w:trPr>
        <w:tc>
          <w:tcPr>
            <w:tcW w:w="5940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В) выдвижение политических лидеров</w:t>
            </w:r>
          </w:p>
        </w:tc>
        <w:tc>
          <w:tcPr>
            <w:tcW w:w="2995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3. государство и партии</w:t>
            </w:r>
          </w:p>
        </w:tc>
      </w:tr>
      <w:tr w:rsidR="00023CA8" w:rsidRPr="00023CA8" w:rsidTr="00023CA8">
        <w:trPr>
          <w:trHeight w:val="363"/>
        </w:trPr>
        <w:tc>
          <w:tcPr>
            <w:tcW w:w="5940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Г) разработка и принятие законов</w:t>
            </w:r>
          </w:p>
        </w:tc>
        <w:tc>
          <w:tcPr>
            <w:tcW w:w="2995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CA8" w:rsidRPr="00023CA8" w:rsidTr="00023CA8">
        <w:trPr>
          <w:trHeight w:val="345"/>
        </w:trPr>
        <w:tc>
          <w:tcPr>
            <w:tcW w:w="5940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Д) выступление с критикой правительства</w:t>
            </w:r>
          </w:p>
        </w:tc>
        <w:tc>
          <w:tcPr>
            <w:tcW w:w="2995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Ответ: ____________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3. Признаки демократических выборов.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1. тайная подача голосов;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2. наличие возрастного ценза;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3. доступность правдивой информации о кандидатах;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4. равноправие  избирателей;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5. наличие альтернативных кандидатов;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6. регистрация избирателей на избирательных участках.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Ответ: _________________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5. Форма государственного устройства, представляющая собой: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союзное государство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Б) государственные образования обладают юридически определённой политической самостоятельностью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lastRenderedPageBreak/>
        <w:t>В) государственные образования не являются государствами в собственном смысле слова, не обладают суверенитетом.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Ответ: _____________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Pr="00023CA8" w:rsidRDefault="00023CA8" w:rsidP="00023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Часть А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1. Верховенство и полнота государственной власти внутри страны и её независимость во внешней политике – это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политический режим;                                 Б) форма правления;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форма административного устройства;    Г) государственный суверенитет.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2. Политическую сферу общества характеризуют следующие понятия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(укажите правильное сочетание)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А. Власть   Б) Политический режим   В) Маргиналы   Г) Этнос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1) АБ      2) БВ    3) ВГ    4) все перечисленные.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3. Сущность любой политической партии выражается в следующем: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образование по классовому признаку;  Б) наличие программы и устава;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цель создания – борьба за государственную власть;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Г) наличие индивидуального фиксированного членства.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4. Страна, где формой правления является конституционная монархия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Великобритания   Б) США   В) Италия   Г) Нидерланды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Проникновение государства во все сферы общественной жизни 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правовое государство              Б) авторитарное государство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тоталитарное государство       Г) теократическое государство.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6. Свобода совести включает в себя (укажите правильное сочетание):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Право пропагандировать свои религиозные или антирелигиозные взгляды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Б) Свободу исповедовать любую религию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Обязательность получения духовного образования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Г) Запрещение исповедовать религию индивидуально.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1. АБВ    2. ВГ   3. АБ   4. все перечисленное.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7. Сущность лоббизма – это…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lastRenderedPageBreak/>
        <w:t>А) централизованная система власти; Б) процесс влияния интересов группы на органы власти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способ формирования элиты           Г) тип легитимной власти.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 xml:space="preserve">8. В Российской Федерации к ведению местных властей не относится вопрос </w:t>
      </w: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о федеративном устройстве и территории РФ;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Б) об использовании природных ресурсов</w:t>
      </w: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о налогообложении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Г) о развитии культуры и образования.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9. Показателем политического плюрализма является: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наличие политической оппозиции;      Б) партийное руководство всеми сферами общества;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В) выборность органов власти;                  Г) наличие политической системы.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Часть В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1. Найдите и запишите «лишние» 2 термина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1) суверенитет, 2) политика, 3) политический режим,) 4) общество, 5) законотворчество, 6) искусство, 7) правовые нормы.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Ответ: ___________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2. Прочитайте текст, каждое положение которого пронумеровано. Определите, какие положения текста носят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фактический характер;                 Б) характер оценочных суждений.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Запишите последовательность букв и цифр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(1) На волне предвыборной компании на политической арене страны появилась новая партия, объединившая ряд общественных организаций и движений. (2) Основу программы партии составили требования расширения демократических прав и свобод, гарантии прав частных собственников. (3) Это можно рассматривать как новый шаг на пути развития демократии в нашей стране. (4) В то же время  заметны негативные моменты увеличения числа демократических партий, что может усложнить выбор избирателей.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Ответ: _____________________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 Установите соответствие между типами избирательных систем и их признаками: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68"/>
        <w:gridCol w:w="3703"/>
      </w:tblGrid>
      <w:tr w:rsidR="00023CA8" w:rsidRPr="00023CA8" w:rsidTr="00023CA8">
        <w:tc>
          <w:tcPr>
            <w:tcW w:w="5868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703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Типы</w:t>
            </w:r>
          </w:p>
        </w:tc>
      </w:tr>
      <w:tr w:rsidR="00023CA8" w:rsidRPr="00023CA8" w:rsidTr="00023CA8">
        <w:tc>
          <w:tcPr>
            <w:tcW w:w="5868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голосование проводится по одномандатным округам</w:t>
            </w:r>
          </w:p>
        </w:tc>
        <w:tc>
          <w:tcPr>
            <w:tcW w:w="3703" w:type="dxa"/>
            <w:vMerge w:val="restart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пропорциональная</w:t>
            </w:r>
          </w:p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Б) мажоритарная</w:t>
            </w:r>
          </w:p>
        </w:tc>
      </w:tr>
      <w:tr w:rsidR="00023CA8" w:rsidRPr="00023CA8" w:rsidTr="00023CA8">
        <w:tc>
          <w:tcPr>
            <w:tcW w:w="5868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победу в округе одерживает кандидат, получивший большинство голосов избирателей</w:t>
            </w:r>
          </w:p>
        </w:tc>
        <w:tc>
          <w:tcPr>
            <w:tcW w:w="3703" w:type="dxa"/>
            <w:vMerge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CA8" w:rsidRPr="00023CA8" w:rsidTr="00023CA8">
        <w:tc>
          <w:tcPr>
            <w:tcW w:w="5868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3. устанавливается избирательный барьер для прохождения в парламент</w:t>
            </w:r>
          </w:p>
        </w:tc>
        <w:tc>
          <w:tcPr>
            <w:tcW w:w="3703" w:type="dxa"/>
            <w:vMerge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CA8" w:rsidRPr="00023CA8" w:rsidTr="00023CA8">
        <w:tc>
          <w:tcPr>
            <w:tcW w:w="5868" w:type="dxa"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eastAsia="Times New Roman" w:hAnsi="Times New Roman" w:cs="Times New Roman"/>
                <w:sz w:val="28"/>
                <w:szCs w:val="28"/>
              </w:rPr>
              <w:t>4. места в парламенте распределяются согласно количеству голосов отданных за партийный список</w:t>
            </w:r>
          </w:p>
        </w:tc>
        <w:tc>
          <w:tcPr>
            <w:tcW w:w="3703" w:type="dxa"/>
            <w:vMerge/>
          </w:tcPr>
          <w:p w:rsidR="00023CA8" w:rsidRPr="00023CA8" w:rsidRDefault="00023CA8" w:rsidP="00023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Ответ: _______________________-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4.Прочитайте приведенный ниже текст, в котором пропущен ряд слов. Выберите из списка слова, которые необходимо вставить на место пропусков.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 xml:space="preserve">«В словаре ______________(1)  под политикой понимается особая разновидность деятельности, связанная с участием_________(2), политических партий, движений, отдельных личностей в делах общества и государства. Стержнем политической деятельности является деятельность, связанная с осуществлением, удержанием, противодействием___________(3). Политическая деятельность охватывает несколько сфер: государственное_______________(4), воздействие политических партий и движений на ход общественных процессов, принятие политических решений, политическое участие. Политическая сфера тесно связана с другими общественными сферами. Любое  явление – и экономическое, и социальное, и культурное – может быть политически окрашенным, связанным с </w:t>
      </w:r>
      <w:r w:rsidRPr="00023CA8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воздействием на власть. Политическая деятельность – деятельность в сфере политических, властных _____________(5).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В теории и на практике политическая  деятельность часто ассоциируется с принуждением, насилием. Правомерность использования насилия часто обуславливается экстремальностью, жёсткостью протекания _____________(6)».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А) отношения;  Б) политология;   В) управление;   Г) политический процесс;  Д) развитие;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Е) общественные сферы;   Ж) социальные группы;   З) власть; И) общественные движения.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b/>
          <w:sz w:val="28"/>
          <w:szCs w:val="28"/>
        </w:rPr>
        <w:t>Запишите получившуюся последовательность букв и цифр.</w:t>
      </w: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A8">
        <w:rPr>
          <w:rFonts w:ascii="Times New Roman" w:eastAsia="Times New Roman" w:hAnsi="Times New Roman" w:cs="Times New Roman"/>
          <w:sz w:val="28"/>
          <w:szCs w:val="28"/>
        </w:rPr>
        <w:t>Ответ: ___________________________</w:t>
      </w: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P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КОНТРОЛЬНАЯ РАБОТА №6  "ПРАВО"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1. Запишите слово, пропущенное в таблице.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Отрасли права</w:t>
      </w:r>
    </w:p>
    <w:tbl>
      <w:tblPr>
        <w:tblStyle w:val="aa"/>
        <w:tblW w:w="9497" w:type="dxa"/>
        <w:tblInd w:w="250" w:type="dxa"/>
        <w:tblLook w:val="04A0"/>
      </w:tblPr>
      <w:tblGrid>
        <w:gridCol w:w="2517"/>
        <w:gridCol w:w="6980"/>
      </w:tblGrid>
      <w:tr w:rsidR="00023CA8" w:rsidRPr="00023CA8" w:rsidTr="00FE4CAC">
        <w:tc>
          <w:tcPr>
            <w:tcW w:w="1701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Отрасль</w:t>
            </w:r>
          </w:p>
        </w:tc>
        <w:tc>
          <w:tcPr>
            <w:tcW w:w="77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Характеристика</w:t>
            </w:r>
          </w:p>
        </w:tc>
      </w:tr>
      <w:tr w:rsidR="00023CA8" w:rsidRPr="00023CA8" w:rsidTr="00FE4CAC">
        <w:tc>
          <w:tcPr>
            <w:tcW w:w="1701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Административное право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77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Регулирует отношения, возникающие между органами управления, а также отношения органов управления с гражданами и их объединениями</w:t>
            </w:r>
          </w:p>
        </w:tc>
      </w:tr>
      <w:tr w:rsidR="00023CA8" w:rsidRPr="00023CA8" w:rsidTr="00FE4CAC">
        <w:tc>
          <w:tcPr>
            <w:tcW w:w="1701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______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77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Регулирует порядок расследования и рассмотрения уголовных дел и гражданских споров</w:t>
            </w: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Ответ:____________.</w:t>
      </w: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AC">
        <w:rPr>
          <w:rFonts w:ascii="Times New Roman" w:hAnsi="Times New Roman" w:cs="Times New Roman"/>
          <w:b/>
          <w:sz w:val="28"/>
          <w:szCs w:val="28"/>
        </w:rPr>
        <w:t>2. 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1) дисциплинарная ответственность; 2) административная ответственность; 3) уголовная ответственность; 4) юридическая ответственность; 5) гражданско-правовая ответственность.</w:t>
      </w: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AC">
        <w:rPr>
          <w:rFonts w:ascii="Times New Roman" w:hAnsi="Times New Roman" w:cs="Times New Roman"/>
          <w:b/>
          <w:sz w:val="28"/>
          <w:szCs w:val="28"/>
        </w:rPr>
        <w:t>3. Ниже приведен перечень терминов. Все они, за исключением двух, относятся к источникам права.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 xml:space="preserve">1) закон; 2) правоотношение; 3) судебный прецедент; 4) конституция страны; 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5) законодательный орган;6) правовой обычай.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4. В соответствии с Конституцией РФ судьи независимы и подчиняются только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1. народу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2. федеральному закону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3. Президенту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4. Правительству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5. Конституции РФ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6. Генеральному прокурору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Установите соответствие между правоохранительными органами РФ и приведенными функциями</w:t>
      </w:r>
    </w:p>
    <w:tbl>
      <w:tblPr>
        <w:tblStyle w:val="aa"/>
        <w:tblW w:w="9356" w:type="dxa"/>
        <w:tblInd w:w="108" w:type="dxa"/>
        <w:tblLook w:val="04A0"/>
      </w:tblPr>
      <w:tblGrid>
        <w:gridCol w:w="5670"/>
        <w:gridCol w:w="3686"/>
      </w:tblGrid>
      <w:tr w:rsidR="00023CA8" w:rsidRPr="00023CA8" w:rsidTr="00FE4CAC">
        <w:tc>
          <w:tcPr>
            <w:tcW w:w="5670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Функции</w:t>
            </w:r>
          </w:p>
        </w:tc>
        <w:tc>
          <w:tcPr>
            <w:tcW w:w="3686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Правоохранительные органы РФ</w:t>
            </w: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А) охрана общественного порядка </w:t>
            </w:r>
          </w:p>
        </w:tc>
        <w:tc>
          <w:tcPr>
            <w:tcW w:w="3686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органы внутренних дел</w:t>
            </w: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Б) надзор за исполнением законов </w:t>
            </w:r>
          </w:p>
        </w:tc>
        <w:tc>
          <w:tcPr>
            <w:tcW w:w="3686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В) раскрытие преступлений</w:t>
            </w:r>
          </w:p>
        </w:tc>
        <w:tc>
          <w:tcPr>
            <w:tcW w:w="3686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координация деятельности правоохранительных органов по борьбе с преступностью</w:t>
            </w:r>
          </w:p>
        </w:tc>
        <w:tc>
          <w:tcPr>
            <w:tcW w:w="3686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прокуратура</w:t>
            </w: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розыск лиц, скрывающихся от суда</w:t>
            </w:r>
          </w:p>
        </w:tc>
        <w:tc>
          <w:tcPr>
            <w:tcW w:w="3686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6. Кто является участником уголовного судопроизводства со стороны защиты?</w:t>
      </w:r>
      <w:r w:rsidRPr="00023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Выберите верные положения и запишите цифры, под которыми они указаны.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1. следователь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2. прокурор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3. адвокат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4. потерпевший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5. подозреваемый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Ответ:____________.</w:t>
      </w: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7. Установите соответствие между функциями и осуществляющими их органами государственной власти: к каждой позиции, данной в первом столбце, подберите соответствующую позицию из второго столбца.</w:t>
      </w:r>
    </w:p>
    <w:tbl>
      <w:tblPr>
        <w:tblStyle w:val="aa"/>
        <w:tblW w:w="9356" w:type="dxa"/>
        <w:tblInd w:w="108" w:type="dxa"/>
        <w:tblLook w:val="04A0"/>
      </w:tblPr>
      <w:tblGrid>
        <w:gridCol w:w="5812"/>
        <w:gridCol w:w="3544"/>
      </w:tblGrid>
      <w:tr w:rsidR="00023CA8" w:rsidRPr="00023CA8" w:rsidTr="00FE4CAC">
        <w:tc>
          <w:tcPr>
            <w:tcW w:w="5812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Функции органов государственной власти</w:t>
            </w:r>
          </w:p>
        </w:tc>
        <w:tc>
          <w:tcPr>
            <w:tcW w:w="3544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Органы государственной власти</w:t>
            </w:r>
          </w:p>
        </w:tc>
      </w:tr>
      <w:tr w:rsidR="00023CA8" w:rsidRPr="00023CA8" w:rsidTr="00FE4CAC">
        <w:tc>
          <w:tcPr>
            <w:tcW w:w="5812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 xml:space="preserve">А) объявление амнистии </w:t>
            </w:r>
          </w:p>
        </w:tc>
        <w:tc>
          <w:tcPr>
            <w:tcW w:w="3544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Государственная Дума</w:t>
            </w:r>
          </w:p>
        </w:tc>
      </w:tr>
      <w:tr w:rsidR="00023CA8" w:rsidRPr="00023CA8" w:rsidTr="00FE4CAC">
        <w:tc>
          <w:tcPr>
            <w:tcW w:w="5812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Б) осуществление управления федеральной собственностью</w:t>
            </w:r>
          </w:p>
        </w:tc>
        <w:tc>
          <w:tcPr>
            <w:tcW w:w="3544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812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В) назначение на должность и освобождение от должности Уполномоченного по правам человека</w:t>
            </w:r>
          </w:p>
        </w:tc>
        <w:tc>
          <w:tcPr>
            <w:tcW w:w="3544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812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осуществление мер по обеспечению прав и свобод граждан</w:t>
            </w:r>
          </w:p>
        </w:tc>
        <w:tc>
          <w:tcPr>
            <w:tcW w:w="3544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Правительство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812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осуществление мер по охране общественного порядка, борьбе с преступностью</w:t>
            </w:r>
          </w:p>
        </w:tc>
        <w:tc>
          <w:tcPr>
            <w:tcW w:w="3544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AC">
        <w:rPr>
          <w:rFonts w:ascii="Times New Roman" w:hAnsi="Times New Roman" w:cs="Times New Roman"/>
          <w:b/>
          <w:sz w:val="28"/>
          <w:szCs w:val="28"/>
        </w:rPr>
        <w:t>8. Статья 14 Конституции РФ объявляет Российскую Федерацию светским государством. Это означает, что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1. признаны права и свободы человека и гражданина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2. устанавливается равная защита собственности любой формы (государственной, частной, муниципальной)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3. отсутствует государственная религия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4. ни одно вероучение не признается обязательным или предпочтительным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5. в стране узаконена многопартийность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6. признан и обеспечивается суверенитет народа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9. Установите соответствие между палатами Федерального Собрания и их функциями и полномочиями: к каждой позиции, данной в первом столбце, подберите соответствующую позицию из второго столбца.</w:t>
      </w:r>
    </w:p>
    <w:tbl>
      <w:tblPr>
        <w:tblStyle w:val="aa"/>
        <w:tblW w:w="0" w:type="auto"/>
        <w:tblInd w:w="108" w:type="dxa"/>
        <w:tblLook w:val="04A0"/>
      </w:tblPr>
      <w:tblGrid>
        <w:gridCol w:w="4962"/>
        <w:gridCol w:w="4252"/>
      </w:tblGrid>
      <w:tr w:rsidR="00023CA8" w:rsidRPr="00023CA8" w:rsidTr="00FE4CAC">
        <w:tc>
          <w:tcPr>
            <w:tcW w:w="4962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Функции и полномочия</w:t>
            </w:r>
          </w:p>
        </w:tc>
        <w:tc>
          <w:tcPr>
            <w:tcW w:w="4252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Палаты Федерального собрания</w:t>
            </w:r>
          </w:p>
        </w:tc>
      </w:tr>
      <w:tr w:rsidR="00023CA8" w:rsidRPr="00023CA8" w:rsidTr="00FE4CAC">
        <w:tc>
          <w:tcPr>
            <w:tcW w:w="4962" w:type="dxa"/>
          </w:tcPr>
          <w:p w:rsidR="00023CA8" w:rsidRPr="00023CA8" w:rsidRDefault="00023CA8" w:rsidP="00FE4C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А) принимать федеральные законы </w:t>
            </w:r>
          </w:p>
        </w:tc>
        <w:tc>
          <w:tcPr>
            <w:tcW w:w="4252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Государственная Дума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4962" w:type="dxa"/>
          </w:tcPr>
          <w:p w:rsidR="00023CA8" w:rsidRPr="00023CA8" w:rsidRDefault="00023CA8" w:rsidP="00FE4C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Б) изменять границы между субъектами РФ</w:t>
            </w:r>
          </w:p>
        </w:tc>
        <w:tc>
          <w:tcPr>
            <w:tcW w:w="4252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4962" w:type="dxa"/>
          </w:tcPr>
          <w:p w:rsidR="00023CA8" w:rsidRPr="00023CA8" w:rsidRDefault="00023CA8" w:rsidP="00FE4C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В) назначать на должность Генерального прокурора РФ</w:t>
            </w:r>
          </w:p>
        </w:tc>
        <w:tc>
          <w:tcPr>
            <w:tcW w:w="4252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4962" w:type="dxa"/>
          </w:tcPr>
          <w:p w:rsidR="00023CA8" w:rsidRPr="00023CA8" w:rsidRDefault="00023CA8" w:rsidP="00FE4C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объявлять амнистию</w:t>
            </w:r>
          </w:p>
        </w:tc>
        <w:tc>
          <w:tcPr>
            <w:tcW w:w="4252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Совет Федерации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4962" w:type="dxa"/>
          </w:tcPr>
          <w:p w:rsidR="00023CA8" w:rsidRPr="00023CA8" w:rsidRDefault="00023CA8" w:rsidP="00FE4C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назначать выборы Президента РФ</w:t>
            </w:r>
          </w:p>
        </w:tc>
        <w:tc>
          <w:tcPr>
            <w:tcW w:w="4252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10. Установите соответствие между высшими органами законодательной и исполнительной власти и их функциями и полномочиями</w:t>
      </w:r>
      <w:r w:rsidRPr="00023C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a"/>
        <w:tblW w:w="9214" w:type="dxa"/>
        <w:tblInd w:w="108" w:type="dxa"/>
        <w:tblLook w:val="04A0"/>
      </w:tblPr>
      <w:tblGrid>
        <w:gridCol w:w="6096"/>
        <w:gridCol w:w="3118"/>
      </w:tblGrid>
      <w:tr w:rsidR="00023CA8" w:rsidRPr="00023CA8" w:rsidTr="00FE4CAC">
        <w:tc>
          <w:tcPr>
            <w:tcW w:w="6096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Функции и полномочия</w:t>
            </w:r>
          </w:p>
        </w:tc>
        <w:tc>
          <w:tcPr>
            <w:tcW w:w="3118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Высшие органы власти</w:t>
            </w:r>
          </w:p>
        </w:tc>
      </w:tr>
      <w:tr w:rsidR="00023CA8" w:rsidRPr="00023CA8" w:rsidTr="00FE4CAC">
        <w:tc>
          <w:tcPr>
            <w:tcW w:w="60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А) принимать федеральные законы </w:t>
            </w:r>
          </w:p>
        </w:tc>
        <w:tc>
          <w:tcPr>
            <w:tcW w:w="3118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Государственная дума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0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Б) управлять федеральной собственностью</w:t>
            </w:r>
          </w:p>
        </w:tc>
        <w:tc>
          <w:tcPr>
            <w:tcW w:w="3118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0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В) разрабатывать федеральный бюджет</w:t>
            </w:r>
          </w:p>
        </w:tc>
        <w:tc>
          <w:tcPr>
            <w:tcW w:w="3118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0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объявлять амнистию</w:t>
            </w:r>
          </w:p>
        </w:tc>
        <w:tc>
          <w:tcPr>
            <w:tcW w:w="3118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Правительство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09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назначать на должность Председателя Центрального банка РФ</w:t>
            </w:r>
          </w:p>
        </w:tc>
        <w:tc>
          <w:tcPr>
            <w:tcW w:w="3118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11. Установите соответствие между правовым положением личности в РФ и приведенными конституционными правами: к каждой позиции, данной в первом столбце, подберите соответствующую позицию из второго столбца</w:t>
      </w:r>
      <w:r w:rsidRPr="00023C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5529"/>
        <w:gridCol w:w="3685"/>
      </w:tblGrid>
      <w:tr w:rsidR="00023CA8" w:rsidRPr="00023CA8" w:rsidTr="00FE4CAC">
        <w:tc>
          <w:tcPr>
            <w:tcW w:w="5529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Конституционные права</w:t>
            </w:r>
          </w:p>
        </w:tc>
        <w:tc>
          <w:tcPr>
            <w:tcW w:w="3685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Виды правового статуса</w:t>
            </w:r>
          </w:p>
        </w:tc>
      </w:tr>
      <w:tr w:rsidR="00023CA8" w:rsidRPr="00023CA8" w:rsidTr="00FE4CAC">
        <w:tc>
          <w:tcPr>
            <w:tcW w:w="552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А) право на жизнь</w:t>
            </w:r>
          </w:p>
        </w:tc>
        <w:tc>
          <w:tcPr>
            <w:tcW w:w="3685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Гражданин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52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 xml:space="preserve"> Б) право на участие в управлении делами государства</w:t>
            </w:r>
          </w:p>
        </w:tc>
        <w:tc>
          <w:tcPr>
            <w:tcW w:w="3685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52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lastRenderedPageBreak/>
              <w:t>В) право на защиту чести и доброго имени</w:t>
            </w:r>
          </w:p>
        </w:tc>
        <w:tc>
          <w:tcPr>
            <w:tcW w:w="3685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Каждый человек, законно проживающий в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52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право равного доступа к государственной службе</w:t>
            </w:r>
          </w:p>
        </w:tc>
        <w:tc>
          <w:tcPr>
            <w:tcW w:w="3685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52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право иметь в частной собственности землю</w:t>
            </w:r>
          </w:p>
        </w:tc>
        <w:tc>
          <w:tcPr>
            <w:tcW w:w="3685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12. Установите соответствие между палатами Федерального Собрания и их функциями и полномочиями: к каждой позиции, данной в первом столбце подберите соответствующую позицию из второго столбца.</w:t>
      </w:r>
    </w:p>
    <w:tbl>
      <w:tblPr>
        <w:tblStyle w:val="aa"/>
        <w:tblW w:w="9214" w:type="dxa"/>
        <w:tblInd w:w="108" w:type="dxa"/>
        <w:tblLook w:val="04A0"/>
      </w:tblPr>
      <w:tblGrid>
        <w:gridCol w:w="5670"/>
        <w:gridCol w:w="3544"/>
      </w:tblGrid>
      <w:tr w:rsidR="00023CA8" w:rsidRPr="00023CA8" w:rsidTr="00FE4CAC">
        <w:tc>
          <w:tcPr>
            <w:tcW w:w="5670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Функции и полномочия</w:t>
            </w:r>
          </w:p>
        </w:tc>
        <w:tc>
          <w:tcPr>
            <w:tcW w:w="3544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Палаты федерального собрания</w:t>
            </w: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А) решать вопрос о возможности использования Вооруженных сил РФ за пределами территории РФ</w:t>
            </w:r>
          </w:p>
        </w:tc>
        <w:tc>
          <w:tcPr>
            <w:tcW w:w="3544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Государственная Дума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Б) назначать на должность судей высших судов РФ</w:t>
            </w:r>
          </w:p>
        </w:tc>
        <w:tc>
          <w:tcPr>
            <w:tcW w:w="3544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В) освобождать от должности Генерального прокурора РФ</w:t>
            </w:r>
          </w:p>
        </w:tc>
        <w:tc>
          <w:tcPr>
            <w:tcW w:w="3544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решать вопрос о доверии Правительству</w:t>
            </w:r>
          </w:p>
        </w:tc>
        <w:tc>
          <w:tcPr>
            <w:tcW w:w="3544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Совет Федерации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5670" w:type="dxa"/>
          </w:tcPr>
          <w:p w:rsidR="00023CA8" w:rsidRPr="00023CA8" w:rsidRDefault="00023CA8" w:rsidP="00023CA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объявлять амнистию</w:t>
            </w:r>
          </w:p>
        </w:tc>
        <w:tc>
          <w:tcPr>
            <w:tcW w:w="3544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13. Что из перечисленного ниже относится к конституционным обязанностям гражданина РФ? Запишите цифры, под которыми они указаны.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1. декларировать свои доходы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2. бережно относиться к природным богатствам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3. платить законно установленные налоги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4. свидетельствовать в суде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5. определять свою национальную принадлежность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6. участвовать в общественно-политической деятельности</w:t>
      </w: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14. Установите соответствие между органами по обеспечению правовой помощи в РФ и приведенными функциями: к каждой позиции, данной в первом столбце, подберите соответствующую позицию из второго столбца.</w:t>
      </w:r>
    </w:p>
    <w:tbl>
      <w:tblPr>
        <w:tblStyle w:val="aa"/>
        <w:tblW w:w="9498" w:type="dxa"/>
        <w:tblInd w:w="-34" w:type="dxa"/>
        <w:tblLook w:val="04A0"/>
      </w:tblPr>
      <w:tblGrid>
        <w:gridCol w:w="6663"/>
        <w:gridCol w:w="2835"/>
      </w:tblGrid>
      <w:tr w:rsidR="00023CA8" w:rsidRPr="00023CA8" w:rsidTr="00FE4CAC">
        <w:tc>
          <w:tcPr>
            <w:tcW w:w="6663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Функции</w:t>
            </w:r>
          </w:p>
        </w:tc>
        <w:tc>
          <w:tcPr>
            <w:tcW w:w="2835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Органы по обеспечению правовой помощи</w:t>
            </w:r>
          </w:p>
        </w:tc>
      </w:tr>
      <w:tr w:rsidR="00023CA8" w:rsidRPr="00023CA8" w:rsidTr="00FE4CAC">
        <w:tc>
          <w:tcPr>
            <w:tcW w:w="6663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А) придание совершаемых сторонами действиям юридической силы</w:t>
            </w:r>
          </w:p>
        </w:tc>
        <w:tc>
          <w:tcPr>
            <w:tcW w:w="2835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адвокатура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663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Б) консультирование по правовым вопросам</w:t>
            </w:r>
          </w:p>
        </w:tc>
        <w:tc>
          <w:tcPr>
            <w:tcW w:w="2835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663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В) удостоверение сделок и установление фактов</w:t>
            </w:r>
          </w:p>
        </w:tc>
        <w:tc>
          <w:tcPr>
            <w:tcW w:w="2835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нотариат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663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участие в качестве представителя доверителя в судебном процессе</w:t>
            </w:r>
          </w:p>
        </w:tc>
        <w:tc>
          <w:tcPr>
            <w:tcW w:w="2835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663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составление заявлений, жалоб, ходатайств</w:t>
            </w:r>
          </w:p>
        </w:tc>
        <w:tc>
          <w:tcPr>
            <w:tcW w:w="2835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15. Что входит в систему права? Выберите из приведенного списка нужные позиции и запишите цифры, под которыми они указаны.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1. правовой обычай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норма права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3. отрасль права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4. правовая санкция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5. институт права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6. судебный прецедент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16. Установите соответствие между полномочиями судебной власти и судебными органами, которые ее осуществляют.</w:t>
      </w:r>
    </w:p>
    <w:tbl>
      <w:tblPr>
        <w:tblStyle w:val="aa"/>
        <w:tblW w:w="0" w:type="auto"/>
        <w:tblInd w:w="-34" w:type="dxa"/>
        <w:tblLook w:val="04A0"/>
      </w:tblPr>
      <w:tblGrid>
        <w:gridCol w:w="6946"/>
        <w:gridCol w:w="2552"/>
      </w:tblGrid>
      <w:tr w:rsidR="00023CA8" w:rsidRPr="00023CA8" w:rsidTr="00FE4CAC">
        <w:tc>
          <w:tcPr>
            <w:tcW w:w="6946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Полномочия судебной власти</w:t>
            </w:r>
          </w:p>
        </w:tc>
        <w:tc>
          <w:tcPr>
            <w:tcW w:w="2552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Судебные органы</w:t>
            </w:r>
          </w:p>
        </w:tc>
      </w:tr>
      <w:tr w:rsidR="00023CA8" w:rsidRPr="00023CA8" w:rsidTr="00FE4CAC">
        <w:tc>
          <w:tcPr>
            <w:tcW w:w="694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А) осуществляет надзор за деятельностью судов общей юрисдикции по гражданским делам</w:t>
            </w:r>
          </w:p>
        </w:tc>
        <w:tc>
          <w:tcPr>
            <w:tcW w:w="2552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Конституционный суд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94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Б) дает разъяснения по вопросам судебной практики</w:t>
            </w:r>
          </w:p>
        </w:tc>
        <w:tc>
          <w:tcPr>
            <w:tcW w:w="2552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94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В) является высшим судебным органом по уголовным делам, подсудным судам общей юрисдикции</w:t>
            </w:r>
          </w:p>
        </w:tc>
        <w:tc>
          <w:tcPr>
            <w:tcW w:w="2552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Верховный суд РФ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94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разрешает споры о компетенции между федеральными органами государственной власти</w:t>
            </w:r>
          </w:p>
        </w:tc>
        <w:tc>
          <w:tcPr>
            <w:tcW w:w="2552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946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разрешает споры о компетенции между органами государственной власти РФ и органами государственной власти субъектов РФ</w:t>
            </w:r>
          </w:p>
        </w:tc>
        <w:tc>
          <w:tcPr>
            <w:tcW w:w="2552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17. В Статье 13 Конституции РФ закреплен принцип политического плюрализма. Это означает, что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1. признаны различные формы собственности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2. устанавливается запрет на признание какой-либо идеологии в качестве официальной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3. отсутствует государственная религия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провозглашена свобода политических мнений и действий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5. утверждена основа для существования в стране многопартийности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6. признаны права и свободы человека и гражданина</w:t>
      </w: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18. Установите соответствие между действиями, направленными на создание закона, и стадиями законотворческого процесса, на которых эти действия осуществляются</w:t>
      </w:r>
    </w:p>
    <w:tbl>
      <w:tblPr>
        <w:tblStyle w:val="aa"/>
        <w:tblW w:w="0" w:type="auto"/>
        <w:tblInd w:w="108" w:type="dxa"/>
        <w:tblLook w:val="04A0"/>
      </w:tblPr>
      <w:tblGrid>
        <w:gridCol w:w="6237"/>
        <w:gridCol w:w="2977"/>
      </w:tblGrid>
      <w:tr w:rsidR="00023CA8" w:rsidRPr="00023CA8" w:rsidTr="00FE4CAC">
        <w:tc>
          <w:tcPr>
            <w:tcW w:w="6237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Действия, направленные на создание закона</w:t>
            </w:r>
          </w:p>
        </w:tc>
        <w:tc>
          <w:tcPr>
            <w:tcW w:w="2977" w:type="dxa"/>
          </w:tcPr>
          <w:p w:rsidR="00023CA8" w:rsidRPr="00FE4CAC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</w:pPr>
            <w:r w:rsidRPr="00FE4CAC">
              <w:rPr>
                <w:rFonts w:ascii="Times New Roman" w:hAnsi="Times New Roman" w:cs="Times New Roman"/>
                <w:bCs/>
                <w:color w:val="282828"/>
                <w:sz w:val="28"/>
                <w:szCs w:val="28"/>
              </w:rPr>
              <w:t>Стадии законотворческого процесса</w:t>
            </w:r>
          </w:p>
        </w:tc>
      </w:tr>
      <w:tr w:rsidR="00023CA8" w:rsidRPr="00023CA8" w:rsidTr="00FE4CAC">
        <w:tc>
          <w:tcPr>
            <w:tcW w:w="6237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А) обращение в органы представительной государственной власти с предложениями по совершенствованию законодательства</w:t>
            </w:r>
          </w:p>
        </w:tc>
        <w:tc>
          <w:tcPr>
            <w:tcW w:w="2977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1) законодательная инициатива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237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Б) возбуждение перед законодательной инстанцией вопросов об изменении закона</w:t>
            </w:r>
          </w:p>
        </w:tc>
        <w:tc>
          <w:tcPr>
            <w:tcW w:w="2977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237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В) заслушивание доклада о внесенном законопроекте</w:t>
            </w:r>
          </w:p>
        </w:tc>
        <w:tc>
          <w:tcPr>
            <w:tcW w:w="2977" w:type="dxa"/>
            <w:vMerge w:val="restart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2) обсуждение законопроекта</w:t>
            </w:r>
          </w:p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237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Г) чтение по законопроекту на заседании палат представительного органа</w:t>
            </w:r>
          </w:p>
        </w:tc>
        <w:tc>
          <w:tcPr>
            <w:tcW w:w="2977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023CA8" w:rsidRPr="00023CA8" w:rsidTr="00FE4CAC">
        <w:tc>
          <w:tcPr>
            <w:tcW w:w="6237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Д) внесение в законодательную инстанцию готового законопроекта</w:t>
            </w:r>
          </w:p>
        </w:tc>
        <w:tc>
          <w:tcPr>
            <w:tcW w:w="2977" w:type="dxa"/>
            <w:vMerge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6"/>
              <w:gridCol w:w="1397"/>
              <w:gridCol w:w="1397"/>
              <w:gridCol w:w="1397"/>
              <w:gridCol w:w="1397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CA8" w:rsidRPr="00FE4CAC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CAC">
        <w:rPr>
          <w:rFonts w:ascii="Times New Roman" w:hAnsi="Times New Roman" w:cs="Times New Roman"/>
          <w:b/>
          <w:color w:val="000000"/>
          <w:sz w:val="28"/>
          <w:szCs w:val="28"/>
        </w:rPr>
        <w:t>19. В каких ситуациях администрация предприятия осуществила незаконное увольнение работников? Выберите верные положения и запишите цифры, под которыми они указаны.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1. За три календарных дня до истечения срока действия трудового договора Константин Э. был предупрежден в письменной форме о желании администрации договор не продлевать.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Софья В. болела полтора месяца, а когда закрыла листок нетрудоспособности и вышла на работу, получила на руки приказ об увольнении.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3. Ирина С. была уволена за отсутствие на рабочем месте более четырех часов, ее вызвали в больницу, куда был срочно госпитализирован ее сын.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4. Трудовой договор с Татьяной А. был расторгнут в связи с сокращением численности и штата работников организации.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5. Аркадий С. был уволен за появление на работе в состоянии алкогольного опьянения.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A8">
        <w:rPr>
          <w:rFonts w:ascii="Times New Roman" w:hAnsi="Times New Roman" w:cs="Times New Roman"/>
          <w:color w:val="000000"/>
          <w:sz w:val="28"/>
          <w:szCs w:val="28"/>
        </w:rPr>
        <w:t>6. Диана С. была уволена с занимаемой должности из-за недостаточной квалификации, подтвержденной аттестационной комиссией.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20. «Юридическая ответственность - это мера государственного принуждения за совершённое _____ (А), связанная с претерпеванием виновным определённых _____ (Б) личного (организационного) или имущественного характера. Юридическая ответственность является одним из средств обеспечения _____ (В). Она связана с ____ (Г), под которым понимают возможность государства обязать субъекта помимо его воли и желания совершать определённые действия. При наличии факта правонарушения ____ (Д) (или орган) обязывает лицо (или организацию) претерпевать определённые неблагоприятные последствия. Наряду с юридической ответственностью выделяют такие виды государственного принуждения, как меры пресечения _____ (Е), меры защиты».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1. лишение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lastRenderedPageBreak/>
        <w:t>2. государственное принуждение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3. противоправное поведение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4. общественное мнение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5. правонарушение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6. виновность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7. правомерное поведение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8. общественная опасность</w:t>
      </w:r>
    </w:p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CA8">
        <w:rPr>
          <w:rFonts w:ascii="Times New Roman" w:hAnsi="Times New Roman" w:cs="Times New Roman"/>
          <w:sz w:val="28"/>
          <w:szCs w:val="28"/>
        </w:rPr>
        <w:t>9. уполномоченное лицо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998"/>
        <w:gridCol w:w="8573"/>
      </w:tblGrid>
      <w:tr w:rsidR="00023CA8" w:rsidRPr="00023CA8" w:rsidTr="00023CA8">
        <w:tc>
          <w:tcPr>
            <w:tcW w:w="959" w:type="dxa"/>
          </w:tcPr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A8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861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1391"/>
              <w:gridCol w:w="1392"/>
              <w:gridCol w:w="1391"/>
              <w:gridCol w:w="1391"/>
              <w:gridCol w:w="1391"/>
              <w:gridCol w:w="1391"/>
            </w:tblGrid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3C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  <w:tr w:rsidR="00023CA8" w:rsidRPr="00023CA8" w:rsidTr="00023CA8">
              <w:tc>
                <w:tcPr>
                  <w:tcW w:w="1396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023CA8" w:rsidRPr="00023CA8" w:rsidRDefault="00023CA8" w:rsidP="00023CA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23CA8" w:rsidRPr="00023CA8" w:rsidRDefault="00023CA8" w:rsidP="00023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CA8" w:rsidRPr="00023CA8" w:rsidRDefault="00023CA8" w:rsidP="00023C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26A" w:rsidRPr="0011726A" w:rsidRDefault="0011726A" w:rsidP="0011726A">
      <w:pPr>
        <w:keepLines/>
        <w:widowControl w:val="0"/>
        <w:suppressLineNumbers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938"/>
      </w:tblGrid>
      <w:tr w:rsidR="0011726A" w:rsidRPr="0011726A" w:rsidTr="0011726A">
        <w:tc>
          <w:tcPr>
            <w:tcW w:w="675" w:type="dxa"/>
          </w:tcPr>
          <w:p w:rsidR="0011726A" w:rsidRPr="0011726A" w:rsidRDefault="002E0971" w:rsidP="0011726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11726A" w:rsidRPr="0011726A" w:rsidRDefault="0011726A" w:rsidP="0011726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Шкала оценки результатов</w:t>
            </w:r>
          </w:p>
        </w:tc>
      </w:tr>
    </w:tbl>
    <w:p w:rsidR="0011726A" w:rsidRDefault="0011726A" w:rsidP="0011726A">
      <w:pPr>
        <w:keepLines/>
        <w:widowControl w:val="0"/>
        <w:suppressLineNumbers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26A" w:rsidRPr="0011726A" w:rsidRDefault="0011726A" w:rsidP="0011726A">
      <w:pPr>
        <w:keepLines/>
        <w:widowControl w:val="0"/>
        <w:suppressLineNumbers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26A">
        <w:rPr>
          <w:rFonts w:ascii="Times New Roman" w:eastAsia="Calibri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11726A" w:rsidRPr="0011726A" w:rsidRDefault="0011726A" w:rsidP="0011726A">
      <w:pPr>
        <w:keepLines/>
        <w:widowControl w:val="0"/>
        <w:suppressLineNumbers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26A">
        <w:rPr>
          <w:rFonts w:ascii="Times New Roman" w:eastAsia="Calibri" w:hAnsi="Times New Roman" w:cs="Times New Roman"/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77"/>
        <w:gridCol w:w="2427"/>
        <w:gridCol w:w="2839"/>
      </w:tblGrid>
      <w:tr w:rsidR="0011726A" w:rsidRPr="0011726A" w:rsidTr="0011726A">
        <w:trPr>
          <w:trHeight w:val="206"/>
        </w:trPr>
        <w:tc>
          <w:tcPr>
            <w:tcW w:w="4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11726A" w:rsidRPr="0011726A" w:rsidTr="0011726A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726A" w:rsidRPr="0011726A" w:rsidRDefault="0011726A" w:rsidP="00117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11726A" w:rsidRPr="0011726A" w:rsidTr="0011726A">
        <w:trPr>
          <w:trHeight w:val="195"/>
        </w:trPr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11726A" w:rsidRPr="0011726A" w:rsidTr="0011726A">
        <w:trPr>
          <w:trHeight w:val="132"/>
        </w:trPr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11726A" w:rsidRPr="0011726A" w:rsidTr="0011726A">
        <w:trPr>
          <w:trHeight w:val="210"/>
        </w:trPr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11726A" w:rsidRPr="0011726A" w:rsidTr="0011726A">
        <w:trPr>
          <w:trHeight w:val="288"/>
        </w:trPr>
        <w:tc>
          <w:tcPr>
            <w:tcW w:w="4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726A" w:rsidRPr="0011726A" w:rsidRDefault="0011726A" w:rsidP="0011726A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26A">
              <w:rPr>
                <w:rFonts w:ascii="Times New Roman" w:eastAsia="Calibri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023CA8" w:rsidRDefault="00023CA8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6A" w:rsidRDefault="0011726A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6A" w:rsidRDefault="0011726A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6A" w:rsidRDefault="0011726A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6A" w:rsidRDefault="0011726A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26A" w:rsidRDefault="0011726A" w:rsidP="00023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726A" w:rsidSect="00CF72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B5" w:rsidRDefault="00107DB5" w:rsidP="00CF7264">
      <w:pPr>
        <w:spacing w:after="0" w:line="240" w:lineRule="auto"/>
      </w:pPr>
      <w:r>
        <w:separator/>
      </w:r>
    </w:p>
  </w:endnote>
  <w:endnote w:type="continuationSeparator" w:id="1">
    <w:p w:rsidR="00107DB5" w:rsidRDefault="00107DB5" w:rsidP="00CF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677"/>
      <w:docPartObj>
        <w:docPartGallery w:val="Page Numbers (Bottom of Page)"/>
        <w:docPartUnique/>
      </w:docPartObj>
    </w:sdtPr>
    <w:sdtContent>
      <w:p w:rsidR="0011726A" w:rsidRDefault="00A56DBF">
        <w:pPr>
          <w:pStyle w:val="a5"/>
          <w:jc w:val="right"/>
        </w:pPr>
        <w:fldSimple w:instr=" PAGE   \* MERGEFORMAT ">
          <w:r w:rsidR="00344341">
            <w:rPr>
              <w:noProof/>
            </w:rPr>
            <w:t>3</w:t>
          </w:r>
        </w:fldSimple>
      </w:p>
    </w:sdtContent>
  </w:sdt>
  <w:p w:rsidR="0011726A" w:rsidRDefault="001172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B5" w:rsidRDefault="00107DB5" w:rsidP="00CF7264">
      <w:pPr>
        <w:spacing w:after="0" w:line="240" w:lineRule="auto"/>
      </w:pPr>
      <w:r>
        <w:separator/>
      </w:r>
    </w:p>
  </w:footnote>
  <w:footnote w:type="continuationSeparator" w:id="1">
    <w:p w:rsidR="00107DB5" w:rsidRDefault="00107DB5" w:rsidP="00CF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0408F1"/>
    <w:multiLevelType w:val="hybridMultilevel"/>
    <w:tmpl w:val="25AA7304"/>
    <w:lvl w:ilvl="0" w:tplc="E3BC3B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44029A"/>
    <w:multiLevelType w:val="hybridMultilevel"/>
    <w:tmpl w:val="422E7540"/>
    <w:lvl w:ilvl="0" w:tplc="AF363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16303B"/>
    <w:multiLevelType w:val="hybridMultilevel"/>
    <w:tmpl w:val="857C8D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6ED"/>
    <w:rsid w:val="000046ED"/>
    <w:rsid w:val="00015BE9"/>
    <w:rsid w:val="00023CA8"/>
    <w:rsid w:val="0010319F"/>
    <w:rsid w:val="00107DB5"/>
    <w:rsid w:val="0011726A"/>
    <w:rsid w:val="001607D5"/>
    <w:rsid w:val="002E0971"/>
    <w:rsid w:val="002F0145"/>
    <w:rsid w:val="0032694A"/>
    <w:rsid w:val="00344341"/>
    <w:rsid w:val="003C63DC"/>
    <w:rsid w:val="00432F86"/>
    <w:rsid w:val="004D7693"/>
    <w:rsid w:val="005075A3"/>
    <w:rsid w:val="00511059"/>
    <w:rsid w:val="00541F6F"/>
    <w:rsid w:val="00582B7E"/>
    <w:rsid w:val="00673452"/>
    <w:rsid w:val="00697600"/>
    <w:rsid w:val="006A0545"/>
    <w:rsid w:val="006B03DE"/>
    <w:rsid w:val="00706CDA"/>
    <w:rsid w:val="008C43F8"/>
    <w:rsid w:val="008D3434"/>
    <w:rsid w:val="00926FB4"/>
    <w:rsid w:val="009E2923"/>
    <w:rsid w:val="00A47190"/>
    <w:rsid w:val="00A56DBF"/>
    <w:rsid w:val="00AC03DE"/>
    <w:rsid w:val="00B4631D"/>
    <w:rsid w:val="00BA4D99"/>
    <w:rsid w:val="00BB3CC3"/>
    <w:rsid w:val="00C01BD4"/>
    <w:rsid w:val="00C17823"/>
    <w:rsid w:val="00CF7264"/>
    <w:rsid w:val="00FB7ED0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72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  <w:lang w:val="en-US"/>
    </w:rPr>
  </w:style>
  <w:style w:type="paragraph" w:styleId="2">
    <w:name w:val="heading 2"/>
    <w:basedOn w:val="a"/>
    <w:next w:val="a"/>
    <w:link w:val="20"/>
    <w:qFormat/>
    <w:rsid w:val="0011726A"/>
    <w:pPr>
      <w:keepNext/>
      <w:numPr>
        <w:ilvl w:val="12"/>
      </w:numPr>
      <w:spacing w:after="0" w:line="240" w:lineRule="auto"/>
      <w:ind w:firstLine="720"/>
      <w:jc w:val="both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11726A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726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11726A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264"/>
    <w:rPr>
      <w:rFonts w:ascii="Arial" w:eastAsia="Times New Roman" w:hAnsi="Arial" w:cs="Times New Roman"/>
      <w:b/>
      <w:bCs/>
      <w:sz w:val="36"/>
      <w:szCs w:val="24"/>
      <w:lang w:val="en-US"/>
    </w:rPr>
  </w:style>
  <w:style w:type="paragraph" w:customStyle="1" w:styleId="Default">
    <w:name w:val="Default"/>
    <w:rsid w:val="00CF7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F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7264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CF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72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B7ED0"/>
    <w:pPr>
      <w:ind w:left="720"/>
      <w:contextualSpacing/>
    </w:pPr>
  </w:style>
  <w:style w:type="character" w:customStyle="1" w:styleId="apple-converted-space">
    <w:name w:val="apple-converted-space"/>
    <w:basedOn w:val="a0"/>
    <w:rsid w:val="004D7693"/>
  </w:style>
  <w:style w:type="paragraph" w:styleId="21">
    <w:name w:val="List 2"/>
    <w:basedOn w:val="a"/>
    <w:rsid w:val="004D76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4D769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Текст1"/>
    <w:basedOn w:val="a"/>
    <w:rsid w:val="004D76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semiHidden/>
    <w:unhideWhenUsed/>
    <w:rsid w:val="0050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075A3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726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726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726A"/>
    <w:rPr>
      <w:rFonts w:ascii="Times New Roman" w:eastAsia="Calibri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1726A"/>
    <w:rPr>
      <w:rFonts w:ascii="Times New Roman" w:eastAsia="SimSun" w:hAnsi="Times New Roman" w:cs="Times New Roman"/>
      <w:i/>
      <w:iCs/>
      <w:noProof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1726A"/>
  </w:style>
  <w:style w:type="character" w:styleId="ab">
    <w:name w:val="Hyperlink"/>
    <w:basedOn w:val="a0"/>
    <w:rsid w:val="0011726A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rsid w:val="0011726A"/>
    <w:rPr>
      <w:color w:val="800080"/>
      <w:u w:val="single"/>
    </w:rPr>
  </w:style>
  <w:style w:type="character" w:customStyle="1" w:styleId="ad">
    <w:name w:val="Текст сноски Знак"/>
    <w:basedOn w:val="a0"/>
    <w:link w:val="ae"/>
    <w:semiHidden/>
    <w:locked/>
    <w:rsid w:val="0011726A"/>
    <w:rPr>
      <w:lang w:eastAsia="ru-RU"/>
    </w:rPr>
  </w:style>
  <w:style w:type="paragraph" w:styleId="ae">
    <w:name w:val="footnote text"/>
    <w:basedOn w:val="a"/>
    <w:link w:val="ad"/>
    <w:semiHidden/>
    <w:rsid w:val="0011726A"/>
    <w:pPr>
      <w:spacing w:after="0" w:line="240" w:lineRule="auto"/>
    </w:pPr>
    <w:rPr>
      <w:rFonts w:eastAsiaTheme="minorHAnsi"/>
    </w:rPr>
  </w:style>
  <w:style w:type="character" w:customStyle="1" w:styleId="13">
    <w:name w:val="Текст сноски Знак1"/>
    <w:basedOn w:val="a0"/>
    <w:link w:val="ae"/>
    <w:uiPriority w:val="99"/>
    <w:semiHidden/>
    <w:rsid w:val="0011726A"/>
    <w:rPr>
      <w:rFonts w:eastAsiaTheme="minorEastAsia"/>
      <w:sz w:val="20"/>
      <w:szCs w:val="20"/>
      <w:lang w:eastAsia="ru-RU"/>
    </w:rPr>
  </w:style>
  <w:style w:type="paragraph" w:styleId="af">
    <w:name w:val="List"/>
    <w:basedOn w:val="a"/>
    <w:rsid w:val="0011726A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locked/>
    <w:rsid w:val="0011726A"/>
    <w:rPr>
      <w:rFonts w:ascii="Calibri" w:eastAsia="Calibri" w:hAnsi="Calibri"/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rsid w:val="0011726A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11726A"/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3"/>
    <w:semiHidden/>
    <w:locked/>
    <w:rsid w:val="0011726A"/>
    <w:rPr>
      <w:rFonts w:ascii="Calibri" w:eastAsia="Calibri" w:hAnsi="Calibri"/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11726A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1">
    <w:name w:val="Основной текст 2 Знак1"/>
    <w:basedOn w:val="a0"/>
    <w:link w:val="23"/>
    <w:uiPriority w:val="99"/>
    <w:semiHidden/>
    <w:rsid w:val="0011726A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semiHidden/>
    <w:locked/>
    <w:rsid w:val="0011726A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semiHidden/>
    <w:rsid w:val="0011726A"/>
    <w:pPr>
      <w:spacing w:after="120" w:line="240" w:lineRule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11726A"/>
    <w:rPr>
      <w:rFonts w:eastAsiaTheme="minorEastAsia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1726A"/>
    <w:rPr>
      <w:rFonts w:ascii="Calibri" w:eastAsia="Calibri" w:hAnsi="Calibri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rsid w:val="0011726A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12">
    <w:name w:val="Основной текст с отступом 2 Знак1"/>
    <w:basedOn w:val="a0"/>
    <w:link w:val="25"/>
    <w:uiPriority w:val="99"/>
    <w:semiHidden/>
    <w:rsid w:val="0011726A"/>
    <w:rPr>
      <w:rFonts w:eastAsiaTheme="minorEastAsia"/>
      <w:lang w:eastAsia="ru-RU"/>
    </w:rPr>
  </w:style>
  <w:style w:type="paragraph" w:customStyle="1" w:styleId="15">
    <w:name w:val="Абзац списка1"/>
    <w:basedOn w:val="a"/>
    <w:rsid w:val="0011726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Без интервала1"/>
    <w:rsid w:val="001172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1726A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сновной текст1"/>
    <w:rsid w:val="0011726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Название1"/>
    <w:rsid w:val="0011726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Calibri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11726A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styleId="af2">
    <w:name w:val="page number"/>
    <w:basedOn w:val="a0"/>
    <w:rsid w:val="0011726A"/>
    <w:rPr>
      <w:rFonts w:ascii="Times New Roman" w:hAnsi="Times New Roman" w:cs="Times New Roman" w:hint="default"/>
    </w:rPr>
  </w:style>
  <w:style w:type="character" w:customStyle="1" w:styleId="FontStyle49">
    <w:name w:val="Font Style49"/>
    <w:rsid w:val="0011726A"/>
    <w:rPr>
      <w:rFonts w:ascii="Times New Roman" w:hAnsi="Times New Roman" w:cs="Times New Roman" w:hint="default"/>
      <w:i/>
      <w:iCs w:val="0"/>
      <w:sz w:val="18"/>
    </w:rPr>
  </w:style>
  <w:style w:type="table" w:customStyle="1" w:styleId="19">
    <w:name w:val="Сетка таблицы1"/>
    <w:basedOn w:val="a1"/>
    <w:next w:val="aa"/>
    <w:uiPriority w:val="59"/>
    <w:rsid w:val="00117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c22c34">
    <w:name w:val="c13 c22 c34"/>
    <w:basedOn w:val="a"/>
    <w:rsid w:val="0011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726A"/>
  </w:style>
  <w:style w:type="paragraph" w:styleId="af3">
    <w:name w:val="Body Text"/>
    <w:basedOn w:val="a"/>
    <w:link w:val="af4"/>
    <w:rsid w:val="0011726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1172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rsid w:val="0011726A"/>
    <w:pPr>
      <w:widowControl w:val="0"/>
      <w:autoSpaceDE w:val="0"/>
      <w:autoSpaceDN w:val="0"/>
      <w:adjustRightInd w:val="0"/>
      <w:spacing w:after="0" w:line="5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rsid w:val="0011726A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N3000000">
    <w:name w:val="1N3000000"/>
    <w:basedOn w:val="a"/>
    <w:rsid w:val="0011726A"/>
    <w:pPr>
      <w:spacing w:after="0" w:line="240" w:lineRule="atLeast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11726A"/>
    <w:pPr>
      <w:spacing w:after="0" w:line="240" w:lineRule="auto"/>
    </w:pPr>
    <w:rPr>
      <w:rFonts w:ascii="Times New Roman" w:eastAsia="SimSun" w:hAnsi="Times New Roman" w:cs="Times New Roman"/>
      <w:sz w:val="28"/>
      <w:szCs w:val="28"/>
    </w:rPr>
  </w:style>
  <w:style w:type="paragraph" w:styleId="af5">
    <w:name w:val="Block Text"/>
    <w:basedOn w:val="a"/>
    <w:rsid w:val="0011726A"/>
    <w:pPr>
      <w:spacing w:after="0" w:line="240" w:lineRule="auto"/>
      <w:ind w:left="-57" w:right="-57"/>
    </w:pPr>
    <w:rPr>
      <w:rFonts w:ascii="Times New Roman" w:eastAsia="SimSun" w:hAnsi="Times New Roman" w:cs="Times New Roman"/>
      <w:i/>
      <w:iCs/>
      <w:sz w:val="28"/>
      <w:szCs w:val="28"/>
    </w:rPr>
  </w:style>
  <w:style w:type="paragraph" w:styleId="32">
    <w:name w:val="Body Text Indent 3"/>
    <w:basedOn w:val="a"/>
    <w:link w:val="33"/>
    <w:rsid w:val="0011726A"/>
    <w:pPr>
      <w:spacing w:after="0" w:line="240" w:lineRule="auto"/>
      <w:ind w:left="360" w:firstLine="540"/>
      <w:jc w:val="both"/>
    </w:pPr>
    <w:rPr>
      <w:rFonts w:ascii="Times New Roman" w:eastAsia="SimSun" w:hAnsi="Times New Roman" w:cs="Times New Roman"/>
      <w:i/>
      <w:iCs/>
      <w:noProof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11726A"/>
    <w:rPr>
      <w:rFonts w:ascii="Times New Roman" w:eastAsia="SimSun" w:hAnsi="Times New Roman" w:cs="Times New Roman"/>
      <w:i/>
      <w:iCs/>
      <w:noProof/>
      <w:sz w:val="28"/>
      <w:szCs w:val="28"/>
      <w:lang w:eastAsia="ru-RU"/>
    </w:rPr>
  </w:style>
  <w:style w:type="paragraph" w:customStyle="1" w:styleId="c32">
    <w:name w:val="c32"/>
    <w:basedOn w:val="a"/>
    <w:rsid w:val="0011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1726A"/>
  </w:style>
  <w:style w:type="character" w:customStyle="1" w:styleId="c26">
    <w:name w:val="c26"/>
    <w:basedOn w:val="a0"/>
    <w:rsid w:val="0011726A"/>
  </w:style>
  <w:style w:type="character" w:customStyle="1" w:styleId="92">
    <w:name w:val="Основной текст (9) + Полужирный2"/>
    <w:basedOn w:val="a0"/>
    <w:uiPriority w:val="99"/>
    <w:rsid w:val="0011726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11726A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1726A"/>
    <w:pPr>
      <w:shd w:val="clear" w:color="auto" w:fill="FFFFFF"/>
      <w:spacing w:after="0" w:line="322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character" w:customStyle="1" w:styleId="910">
    <w:name w:val="Основной текст (9) + Полужирный1"/>
    <w:basedOn w:val="9"/>
    <w:uiPriority w:val="99"/>
    <w:rsid w:val="0011726A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44</Pages>
  <Words>8238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Стругова</cp:lastModifiedBy>
  <cp:revision>10</cp:revision>
  <dcterms:created xsi:type="dcterms:W3CDTF">2017-05-18T14:52:00Z</dcterms:created>
  <dcterms:modified xsi:type="dcterms:W3CDTF">2017-09-06T11:43:00Z</dcterms:modified>
</cp:coreProperties>
</file>